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E3B6" w14:textId="77777777" w:rsidR="00942A5C" w:rsidRPr="007B7123" w:rsidRDefault="00942A5C" w:rsidP="00942A5C">
      <w:pPr>
        <w:jc w:val="left"/>
        <w:rPr>
          <w:rFonts w:ascii="ＭＳ ゴシック" w:hAnsi="ＭＳ ゴシック"/>
          <w:sz w:val="20"/>
          <w:szCs w:val="20"/>
        </w:rPr>
      </w:pPr>
      <w:bookmarkStart w:id="0" w:name="_Hlk109334114"/>
      <w:bookmarkStart w:id="1" w:name="_Hlk109337883"/>
      <w:bookmarkStart w:id="2" w:name="_Hlk110189048"/>
      <w:r w:rsidRPr="007B7123">
        <w:rPr>
          <w:rFonts w:ascii="ＭＳ ゴシック" w:hAnsi="ＭＳ ゴシック" w:hint="eastAsia"/>
          <w:sz w:val="20"/>
          <w:szCs w:val="20"/>
        </w:rPr>
        <w:t>（別紙様式1）</w:t>
      </w:r>
    </w:p>
    <w:p w14:paraId="794F8B0A" w14:textId="77777777" w:rsidR="00942A5C" w:rsidRDefault="00942A5C" w:rsidP="00942A5C">
      <w:pPr>
        <w:jc w:val="right"/>
        <w:rPr>
          <w:b/>
        </w:rPr>
      </w:pPr>
    </w:p>
    <w:p w14:paraId="7B95FB3C" w14:textId="77777777" w:rsidR="00942A5C" w:rsidRPr="00806420" w:rsidRDefault="00942A5C" w:rsidP="00942A5C">
      <w:pPr>
        <w:jc w:val="right"/>
        <w:rPr>
          <w:b/>
        </w:rPr>
      </w:pPr>
      <w:r>
        <w:rPr>
          <w:rFonts w:hint="eastAsia"/>
          <w:b/>
        </w:rPr>
        <w:t xml:space="preserve">令和　　</w:t>
      </w:r>
      <w:r w:rsidRPr="00806420">
        <w:rPr>
          <w:rFonts w:hint="eastAsia"/>
          <w:b/>
        </w:rPr>
        <w:t>年</w:t>
      </w:r>
      <w:r>
        <w:rPr>
          <w:rFonts w:hint="eastAsia"/>
          <w:b/>
        </w:rPr>
        <w:t xml:space="preserve">　　</w:t>
      </w:r>
      <w:r w:rsidRPr="00806420">
        <w:rPr>
          <w:rFonts w:hint="eastAsia"/>
          <w:b/>
        </w:rPr>
        <w:t>月</w:t>
      </w:r>
      <w:r>
        <w:rPr>
          <w:rFonts w:hint="eastAsia"/>
          <w:b/>
        </w:rPr>
        <w:t xml:space="preserve">　　</w:t>
      </w:r>
      <w:r w:rsidRPr="00806420">
        <w:rPr>
          <w:rFonts w:hint="eastAsia"/>
          <w:b/>
        </w:rPr>
        <w:t>日</w:t>
      </w:r>
    </w:p>
    <w:p w14:paraId="43D42FB2" w14:textId="77777777" w:rsidR="00942A5C" w:rsidRPr="00F40505" w:rsidRDefault="00942A5C" w:rsidP="00942A5C">
      <w:pPr>
        <w:jc w:val="right"/>
        <w:rPr>
          <w:b/>
        </w:rPr>
      </w:pPr>
      <w:r>
        <w:rPr>
          <w:rFonts w:hint="eastAsia"/>
          <w:b/>
        </w:rPr>
        <w:t xml:space="preserve">　　　　　　　　　</w:t>
      </w:r>
    </w:p>
    <w:p w14:paraId="3E36A617" w14:textId="0E021F3F" w:rsidR="00942A5C" w:rsidRDefault="00942A5C" w:rsidP="00942A5C">
      <w:pPr>
        <w:ind w:leftChars="100" w:left="240"/>
        <w:jc w:val="center"/>
        <w:rPr>
          <w:b/>
          <w:color w:val="000000"/>
          <w:sz w:val="28"/>
          <w:szCs w:val="28"/>
        </w:rPr>
      </w:pPr>
      <w:bookmarkStart w:id="3" w:name="DC_Fs0010"/>
      <w:r>
        <w:rPr>
          <w:rFonts w:hint="eastAsia"/>
          <w:b/>
          <w:color w:val="000000"/>
          <w:sz w:val="28"/>
          <w:szCs w:val="28"/>
        </w:rPr>
        <w:t>J</w:t>
      </w:r>
      <w:r>
        <w:rPr>
          <w:b/>
          <w:color w:val="000000"/>
          <w:sz w:val="28"/>
          <w:szCs w:val="28"/>
        </w:rPr>
        <w:t>GAP</w:t>
      </w:r>
      <w:r>
        <w:rPr>
          <w:rFonts w:hint="eastAsia"/>
          <w:b/>
          <w:color w:val="000000"/>
          <w:sz w:val="28"/>
          <w:szCs w:val="28"/>
        </w:rPr>
        <w:t>個別審査【畜産】</w:t>
      </w:r>
      <w:r w:rsidRPr="00D314A9">
        <w:rPr>
          <w:rFonts w:hint="eastAsia"/>
          <w:b/>
          <w:color w:val="000000"/>
          <w:sz w:val="28"/>
          <w:szCs w:val="28"/>
        </w:rPr>
        <w:t>申請書</w:t>
      </w:r>
    </w:p>
    <w:p w14:paraId="518EA5CF" w14:textId="77777777" w:rsidR="00942A5C" w:rsidRPr="00D314A9" w:rsidRDefault="00942A5C" w:rsidP="00942A5C">
      <w:pPr>
        <w:ind w:leftChars="100" w:left="240"/>
        <w:jc w:val="center"/>
        <w:rPr>
          <w:b/>
          <w:color w:val="000000"/>
          <w:sz w:val="28"/>
          <w:szCs w:val="28"/>
        </w:rPr>
      </w:pPr>
    </w:p>
    <w:bookmarkEnd w:id="3"/>
    <w:p w14:paraId="687BCDCA" w14:textId="77777777" w:rsidR="00942A5C" w:rsidRPr="00806420" w:rsidRDefault="00942A5C" w:rsidP="00942A5C">
      <w:pPr>
        <w:jc w:val="right"/>
      </w:pPr>
    </w:p>
    <w:p w14:paraId="7092A52F" w14:textId="77777777" w:rsidR="00942A5C" w:rsidRPr="00515D0B" w:rsidRDefault="00942A5C" w:rsidP="00942A5C">
      <w:pPr>
        <w:rPr>
          <w:b/>
        </w:rPr>
      </w:pPr>
      <w:r>
        <w:rPr>
          <w:rFonts w:hint="eastAsia"/>
          <w:b/>
        </w:rPr>
        <w:t>鹿児島大学共同獣医学部長　　殿</w:t>
      </w:r>
    </w:p>
    <w:p w14:paraId="286CB5CA" w14:textId="77777777" w:rsidR="00942A5C" w:rsidRPr="00806420" w:rsidRDefault="00942A5C" w:rsidP="00942A5C">
      <w:pPr>
        <w:ind w:firstLineChars="2800" w:firstLine="6746"/>
        <w:rPr>
          <w:b/>
        </w:rPr>
      </w:pPr>
    </w:p>
    <w:p w14:paraId="6D86CFA9" w14:textId="77777777" w:rsidR="00942A5C" w:rsidRDefault="00942A5C" w:rsidP="00942A5C">
      <w:pPr>
        <w:ind w:firstLineChars="1593" w:firstLine="3838"/>
        <w:rPr>
          <w:b/>
        </w:rPr>
      </w:pPr>
      <w:bookmarkStart w:id="4" w:name="_Hlk68708103"/>
      <w:r w:rsidRPr="00806420">
        <w:rPr>
          <w:rFonts w:hint="eastAsia"/>
          <w:b/>
        </w:rPr>
        <w:t>申請者</w:t>
      </w:r>
      <w:r>
        <w:rPr>
          <w:rFonts w:hint="eastAsia"/>
          <w:b/>
        </w:rPr>
        <w:t xml:space="preserve">　〒</w:t>
      </w:r>
    </w:p>
    <w:p w14:paraId="67D978F5" w14:textId="77777777" w:rsidR="00942A5C" w:rsidRDefault="00942A5C" w:rsidP="00942A5C">
      <w:pPr>
        <w:spacing w:beforeLines="50" w:before="180"/>
        <w:ind w:firstLineChars="1800" w:firstLine="4337"/>
        <w:rPr>
          <w:b/>
        </w:rPr>
      </w:pPr>
      <w:r w:rsidRPr="00806420">
        <w:rPr>
          <w:rFonts w:hint="eastAsia"/>
          <w:b/>
        </w:rPr>
        <w:t>住</w:t>
      </w:r>
      <w:r>
        <w:rPr>
          <w:rFonts w:hint="eastAsia"/>
          <w:b/>
        </w:rPr>
        <w:t xml:space="preserve">　</w:t>
      </w:r>
      <w:r w:rsidRPr="00806420">
        <w:rPr>
          <w:rFonts w:hint="eastAsia"/>
          <w:b/>
        </w:rPr>
        <w:t>所</w:t>
      </w:r>
    </w:p>
    <w:p w14:paraId="1D0244DE" w14:textId="77777777" w:rsidR="00942A5C" w:rsidRPr="00806420" w:rsidRDefault="00942A5C" w:rsidP="00942A5C">
      <w:pPr>
        <w:spacing w:beforeLines="50" w:before="180"/>
        <w:ind w:firstLineChars="1593" w:firstLine="3838"/>
        <w:rPr>
          <w:b/>
        </w:rPr>
      </w:pPr>
      <w:r>
        <w:rPr>
          <w:rFonts w:hint="eastAsia"/>
          <w:b/>
        </w:rPr>
        <w:t xml:space="preserve">　　会社名</w:t>
      </w:r>
    </w:p>
    <w:p w14:paraId="7B18C7C5" w14:textId="552E7412" w:rsidR="00942A5C" w:rsidRPr="00806420" w:rsidRDefault="00942A5C" w:rsidP="00942A5C">
      <w:pPr>
        <w:spacing w:beforeLines="50" w:before="180"/>
        <w:ind w:firstLineChars="1600" w:firstLine="3855"/>
        <w:jc w:val="left"/>
        <w:rPr>
          <w:b/>
        </w:rPr>
      </w:pPr>
      <w:r>
        <w:rPr>
          <w:rFonts w:hint="eastAsia"/>
          <w:b/>
        </w:rPr>
        <w:t>申請者</w:t>
      </w:r>
      <w:r w:rsidRPr="00806420">
        <w:rPr>
          <w:rFonts w:hint="eastAsia"/>
          <w:b/>
        </w:rPr>
        <w:t>氏名</w:t>
      </w:r>
      <w:r>
        <w:rPr>
          <w:rFonts w:hint="eastAsia"/>
          <w:b/>
        </w:rPr>
        <w:t xml:space="preserve">　　　　　　　　　　　　　印</w:t>
      </w:r>
    </w:p>
    <w:bookmarkEnd w:id="4"/>
    <w:p w14:paraId="00B4C994" w14:textId="77777777" w:rsidR="00942A5C" w:rsidRPr="00806420" w:rsidRDefault="00942A5C" w:rsidP="00942A5C">
      <w:pPr>
        <w:rPr>
          <w:b/>
        </w:rPr>
      </w:pPr>
      <w:r>
        <w:rPr>
          <w:rFonts w:hint="eastAsia"/>
          <w:b/>
        </w:rPr>
        <w:t xml:space="preserve">　　　　　　　　　　　　　　　　　　　　</w:t>
      </w:r>
      <w:r w:rsidRPr="00806420">
        <w:rPr>
          <w:b/>
        </w:rPr>
        <w:t xml:space="preserve"> </w:t>
      </w:r>
    </w:p>
    <w:p w14:paraId="1CD69960" w14:textId="0F3F193E" w:rsidR="00942A5C" w:rsidRPr="004F38BB" w:rsidRDefault="00942A5C" w:rsidP="00C238FB">
      <w:pPr>
        <w:ind w:firstLineChars="150" w:firstLine="361"/>
        <w:rPr>
          <w:b/>
          <w:color w:val="FF0000"/>
        </w:rPr>
      </w:pPr>
      <w:r>
        <w:rPr>
          <w:rFonts w:hint="eastAsia"/>
          <w:b/>
        </w:rPr>
        <w:t>「</w:t>
      </w:r>
      <w:r>
        <w:rPr>
          <w:rFonts w:hint="eastAsia"/>
          <w:b/>
        </w:rPr>
        <w:t>JGAP</w:t>
      </w:r>
      <w:r>
        <w:rPr>
          <w:rFonts w:hint="eastAsia"/>
          <w:b/>
        </w:rPr>
        <w:t>農場用管理点と適合基準【畜産】（</w:t>
      </w:r>
      <w:r w:rsidR="00F574DD">
        <w:rPr>
          <w:b/>
        </w:rPr>
        <w:t>2022</w:t>
      </w:r>
      <w:r>
        <w:rPr>
          <w:rFonts w:hint="eastAsia"/>
          <w:b/>
        </w:rPr>
        <w:t>）」に基づいた</w:t>
      </w:r>
      <w:r>
        <w:rPr>
          <w:rFonts w:hint="eastAsia"/>
          <w:b/>
        </w:rPr>
        <w:t>JGAP</w:t>
      </w:r>
      <w:r w:rsidRPr="00806420">
        <w:rPr>
          <w:rFonts w:hint="eastAsia"/>
          <w:b/>
        </w:rPr>
        <w:t>認証</w:t>
      </w:r>
      <w:r>
        <w:rPr>
          <w:rFonts w:hint="eastAsia"/>
          <w:b/>
        </w:rPr>
        <w:t>審査</w:t>
      </w:r>
      <w:r w:rsidRPr="00806420">
        <w:rPr>
          <w:rFonts w:hint="eastAsia"/>
          <w:b/>
        </w:rPr>
        <w:t>を受けたいので、下記のとおり申請します。</w:t>
      </w:r>
      <w:r w:rsidRPr="004F38BB">
        <w:rPr>
          <w:rFonts w:hint="eastAsia"/>
          <w:b/>
          <w:color w:val="FF0000"/>
        </w:rPr>
        <w:t xml:space="preserve"> </w:t>
      </w:r>
    </w:p>
    <w:p w14:paraId="6FC6CB74" w14:textId="77777777" w:rsidR="00942A5C" w:rsidRPr="000907BC" w:rsidRDefault="00942A5C" w:rsidP="00942A5C">
      <w:pPr>
        <w:rPr>
          <w:b/>
        </w:rPr>
      </w:pPr>
    </w:p>
    <w:p w14:paraId="387825F4" w14:textId="77777777" w:rsidR="00942A5C" w:rsidRPr="00806420" w:rsidRDefault="00942A5C" w:rsidP="00942A5C">
      <w:pPr>
        <w:jc w:val="center"/>
        <w:rPr>
          <w:b/>
        </w:rPr>
      </w:pPr>
      <w:r w:rsidRPr="00806420">
        <w:rPr>
          <w:rFonts w:hint="eastAsia"/>
          <w:b/>
        </w:rPr>
        <w:t>記</w:t>
      </w:r>
    </w:p>
    <w:p w14:paraId="7454C6CC" w14:textId="77777777" w:rsidR="00942A5C" w:rsidRPr="00806420" w:rsidRDefault="00942A5C" w:rsidP="00942A5C">
      <w:pPr>
        <w:rPr>
          <w: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6330"/>
      </w:tblGrid>
      <w:tr w:rsidR="00942A5C" w:rsidRPr="00EA3766" w14:paraId="165985C7" w14:textId="77777777" w:rsidTr="002A17CB">
        <w:tc>
          <w:tcPr>
            <w:tcW w:w="8783" w:type="dxa"/>
            <w:gridSpan w:val="2"/>
            <w:shd w:val="clear" w:color="auto" w:fill="B6DDE8" w:themeFill="accent5" w:themeFillTint="66"/>
          </w:tcPr>
          <w:p w14:paraId="735B730C" w14:textId="7C9A078D" w:rsidR="00942A5C" w:rsidRPr="00EA3766" w:rsidRDefault="00942A5C" w:rsidP="00483340">
            <w:pPr>
              <w:pStyle w:val="af"/>
              <w:rPr>
                <w:rFonts w:ascii="ＭＳ ゴシック" w:eastAsia="ＭＳ ゴシック" w:hAnsi="ＭＳ ゴシック"/>
                <w:b/>
                <w:sz w:val="24"/>
                <w:szCs w:val="24"/>
              </w:rPr>
            </w:pPr>
            <w:r w:rsidRPr="00EA3766">
              <w:rPr>
                <w:rFonts w:ascii="ＭＳ ゴシック" w:eastAsia="ＭＳ ゴシック" w:hAnsi="ＭＳ ゴシック" w:hint="eastAsia"/>
                <w:b/>
                <w:sz w:val="24"/>
                <w:szCs w:val="24"/>
              </w:rPr>
              <w:t>１．認証を受</w:t>
            </w:r>
            <w:r>
              <w:rPr>
                <w:rFonts w:ascii="ＭＳ ゴシック" w:eastAsia="ＭＳ ゴシック" w:hAnsi="ＭＳ ゴシック" w:hint="eastAsia"/>
                <w:b/>
                <w:sz w:val="24"/>
                <w:szCs w:val="24"/>
              </w:rPr>
              <w:t>け</w:t>
            </w:r>
            <w:r w:rsidRPr="00EA3766">
              <w:rPr>
                <w:rFonts w:ascii="ＭＳ ゴシック" w:eastAsia="ＭＳ ゴシック" w:hAnsi="ＭＳ ゴシック" w:hint="eastAsia"/>
                <w:b/>
                <w:sz w:val="24"/>
                <w:szCs w:val="24"/>
              </w:rPr>
              <w:t>る</w:t>
            </w:r>
            <w:r w:rsidR="00E40FB3">
              <w:rPr>
                <w:rFonts w:ascii="ＭＳ ゴシック" w:eastAsia="ＭＳ ゴシック" w:hAnsi="ＭＳ ゴシック" w:hint="eastAsia"/>
                <w:b/>
                <w:sz w:val="24"/>
                <w:szCs w:val="24"/>
              </w:rPr>
              <w:t>農場</w:t>
            </w:r>
            <w:r w:rsidRPr="00EA3766">
              <w:rPr>
                <w:rFonts w:ascii="ＭＳ ゴシック" w:eastAsia="ＭＳ ゴシック" w:hAnsi="ＭＳ ゴシック" w:hint="eastAsia"/>
                <w:b/>
                <w:sz w:val="24"/>
                <w:szCs w:val="24"/>
              </w:rPr>
              <w:t>の名称</w:t>
            </w:r>
            <w:r w:rsidR="00483340">
              <w:rPr>
                <w:rFonts w:ascii="ＭＳ ゴシック" w:eastAsia="ＭＳ ゴシック" w:hAnsi="ＭＳ ゴシック" w:hint="eastAsia"/>
                <w:b/>
                <w:sz w:val="24"/>
                <w:szCs w:val="24"/>
              </w:rPr>
              <w:t>及び</w:t>
            </w:r>
            <w:r w:rsidRPr="00EA3766">
              <w:rPr>
                <w:rFonts w:ascii="ＭＳ ゴシック" w:eastAsia="ＭＳ ゴシック" w:hAnsi="ＭＳ ゴシック" w:hint="eastAsia"/>
                <w:b/>
                <w:sz w:val="24"/>
                <w:szCs w:val="24"/>
              </w:rPr>
              <w:t>所在地、氏名</w:t>
            </w:r>
          </w:p>
        </w:tc>
      </w:tr>
      <w:tr w:rsidR="00942A5C" w:rsidRPr="00EA3766" w14:paraId="305261FF" w14:textId="77777777" w:rsidTr="002A17CB">
        <w:tc>
          <w:tcPr>
            <w:tcW w:w="2453" w:type="dxa"/>
            <w:tcBorders>
              <w:bottom w:val="dashSmallGap" w:sz="4" w:space="0" w:color="auto"/>
            </w:tcBorders>
            <w:shd w:val="clear" w:color="auto" w:fill="auto"/>
          </w:tcPr>
          <w:p w14:paraId="036DE4DC" w14:textId="23221A57" w:rsidR="00942A5C" w:rsidRPr="00EA3766" w:rsidRDefault="00942A5C" w:rsidP="00005CF7">
            <w:pPr>
              <w:pStyle w:val="af"/>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ふりがな</w:t>
            </w:r>
          </w:p>
        </w:tc>
        <w:tc>
          <w:tcPr>
            <w:tcW w:w="6330" w:type="dxa"/>
            <w:tcBorders>
              <w:bottom w:val="dashSmallGap" w:sz="4" w:space="0" w:color="auto"/>
            </w:tcBorders>
            <w:shd w:val="clear" w:color="auto" w:fill="auto"/>
          </w:tcPr>
          <w:p w14:paraId="29F17CED" w14:textId="77777777" w:rsidR="00942A5C" w:rsidRPr="00EA3766" w:rsidRDefault="00942A5C" w:rsidP="003A0686">
            <w:pPr>
              <w:pStyle w:val="af"/>
              <w:ind w:left="1038"/>
              <w:rPr>
                <w:rFonts w:ascii="ＭＳ ゴシック" w:eastAsia="ＭＳ ゴシック" w:hAnsi="ＭＳ ゴシック"/>
                <w:b/>
                <w:sz w:val="24"/>
                <w:szCs w:val="24"/>
              </w:rPr>
            </w:pPr>
          </w:p>
        </w:tc>
      </w:tr>
      <w:tr w:rsidR="00942A5C" w:rsidRPr="00EA3766" w14:paraId="33A32E86" w14:textId="77777777" w:rsidTr="002A17CB">
        <w:trPr>
          <w:trHeight w:val="778"/>
        </w:trPr>
        <w:tc>
          <w:tcPr>
            <w:tcW w:w="2453" w:type="dxa"/>
            <w:tcBorders>
              <w:top w:val="dashSmallGap" w:sz="4" w:space="0" w:color="auto"/>
            </w:tcBorders>
            <w:shd w:val="clear" w:color="auto" w:fill="auto"/>
          </w:tcPr>
          <w:p w14:paraId="63863B91" w14:textId="0AD12D32" w:rsidR="00942A5C" w:rsidRPr="00942A5C" w:rsidRDefault="00942A5C" w:rsidP="00942A5C">
            <w:pPr>
              <w:jc w:val="left"/>
              <w:rPr>
                <w:rFonts w:ascii="ＭＳ ゴシック" w:hAnsi="ＭＳ ゴシック"/>
                <w:b/>
              </w:rPr>
            </w:pPr>
            <w:r>
              <w:rPr>
                <w:rFonts w:ascii="ＭＳ ゴシック" w:hAnsi="ＭＳ ゴシック" w:hint="eastAsia"/>
                <w:b/>
              </w:rPr>
              <w:t>(1)</w:t>
            </w:r>
            <w:r>
              <w:rPr>
                <w:rFonts w:ascii="ＭＳ ゴシック" w:hAnsi="ＭＳ ゴシック"/>
                <w:b/>
              </w:rPr>
              <w:t xml:space="preserve"> </w:t>
            </w:r>
            <w:r w:rsidRPr="00942A5C">
              <w:rPr>
                <w:rFonts w:ascii="ＭＳ ゴシック" w:hAnsi="ＭＳ ゴシック" w:hint="eastAsia"/>
                <w:b/>
              </w:rPr>
              <w:t>名 称</w:t>
            </w:r>
          </w:p>
          <w:p w14:paraId="2FA811E7" w14:textId="67CF5225" w:rsidR="00942A5C" w:rsidRPr="00404146" w:rsidRDefault="00404146" w:rsidP="00404146">
            <w:pPr>
              <w:pStyle w:val="af"/>
              <w:rPr>
                <w:rFonts w:ascii="ＭＳ ゴシック" w:eastAsia="ＭＳ ゴシック" w:hAnsi="ＭＳ ゴシック"/>
                <w:b/>
                <w:sz w:val="20"/>
                <w:szCs w:val="20"/>
              </w:rPr>
            </w:pPr>
            <w:r w:rsidRPr="00404146">
              <w:rPr>
                <w:rFonts w:ascii="ＭＳ ゴシック" w:eastAsia="ＭＳ ゴシック" w:hAnsi="ＭＳ ゴシック" w:hint="eastAsia"/>
                <w:b/>
                <w:sz w:val="20"/>
                <w:szCs w:val="20"/>
              </w:rPr>
              <w:t>※</w:t>
            </w:r>
          </w:p>
        </w:tc>
        <w:tc>
          <w:tcPr>
            <w:tcW w:w="6330" w:type="dxa"/>
            <w:tcBorders>
              <w:top w:val="dashSmallGap" w:sz="4" w:space="0" w:color="auto"/>
            </w:tcBorders>
            <w:shd w:val="clear" w:color="auto" w:fill="auto"/>
          </w:tcPr>
          <w:p w14:paraId="5DC397CB" w14:textId="77777777" w:rsidR="00942A5C" w:rsidRPr="00EA3766" w:rsidRDefault="00942A5C" w:rsidP="003A0686">
            <w:pPr>
              <w:pStyle w:val="af"/>
              <w:ind w:left="1038" w:firstLine="0"/>
              <w:rPr>
                <w:rFonts w:ascii="ＭＳ ゴシック" w:eastAsia="ＭＳ ゴシック" w:hAnsi="ＭＳ ゴシック"/>
                <w:b/>
                <w:sz w:val="24"/>
                <w:szCs w:val="24"/>
              </w:rPr>
            </w:pPr>
          </w:p>
        </w:tc>
      </w:tr>
      <w:tr w:rsidR="00942A5C" w:rsidRPr="00EA3766" w14:paraId="12E6543F" w14:textId="77777777" w:rsidTr="002A17CB">
        <w:trPr>
          <w:trHeight w:val="331"/>
        </w:trPr>
        <w:tc>
          <w:tcPr>
            <w:tcW w:w="2453" w:type="dxa"/>
            <w:tcBorders>
              <w:bottom w:val="dashSmallGap" w:sz="4" w:space="0" w:color="auto"/>
            </w:tcBorders>
            <w:shd w:val="clear" w:color="auto" w:fill="auto"/>
          </w:tcPr>
          <w:p w14:paraId="163C941D" w14:textId="77777777" w:rsidR="00942A5C" w:rsidRPr="00EA3766" w:rsidRDefault="00942A5C" w:rsidP="00005CF7">
            <w:pPr>
              <w:ind w:firstLineChars="200" w:firstLine="482"/>
              <w:rPr>
                <w:rFonts w:ascii="ＭＳ ゴシック" w:hAnsi="ＭＳ ゴシック"/>
                <w:b/>
              </w:rPr>
            </w:pPr>
            <w:r>
              <w:rPr>
                <w:rFonts w:ascii="ＭＳ ゴシック" w:hAnsi="ＭＳ ゴシック" w:hint="eastAsia"/>
                <w:b/>
              </w:rPr>
              <w:t>ふりがな</w:t>
            </w:r>
          </w:p>
        </w:tc>
        <w:tc>
          <w:tcPr>
            <w:tcW w:w="6330" w:type="dxa"/>
            <w:tcBorders>
              <w:bottom w:val="dashSmallGap" w:sz="4" w:space="0" w:color="auto"/>
            </w:tcBorders>
            <w:shd w:val="clear" w:color="auto" w:fill="auto"/>
          </w:tcPr>
          <w:p w14:paraId="2D0AD050" w14:textId="77777777" w:rsidR="00942A5C" w:rsidRPr="00EA3766" w:rsidRDefault="00942A5C" w:rsidP="003A0686">
            <w:pPr>
              <w:pStyle w:val="af"/>
              <w:ind w:left="1038" w:firstLine="0"/>
              <w:rPr>
                <w:rFonts w:ascii="ＭＳ ゴシック" w:eastAsia="ＭＳ ゴシック" w:hAnsi="ＭＳ ゴシック"/>
                <w:b/>
                <w:sz w:val="24"/>
                <w:szCs w:val="24"/>
              </w:rPr>
            </w:pPr>
          </w:p>
        </w:tc>
      </w:tr>
      <w:tr w:rsidR="00942A5C" w:rsidRPr="00EA3766" w14:paraId="0AC2DE59" w14:textId="77777777" w:rsidTr="00E40FB3">
        <w:trPr>
          <w:trHeight w:val="1964"/>
        </w:trPr>
        <w:tc>
          <w:tcPr>
            <w:tcW w:w="2453" w:type="dxa"/>
            <w:tcBorders>
              <w:top w:val="dashSmallGap" w:sz="4" w:space="0" w:color="auto"/>
              <w:bottom w:val="dashSmallGap" w:sz="4" w:space="0" w:color="auto"/>
            </w:tcBorders>
            <w:shd w:val="clear" w:color="auto" w:fill="auto"/>
          </w:tcPr>
          <w:p w14:paraId="293ABDCB" w14:textId="77777777" w:rsidR="00942A5C" w:rsidRPr="00EA3766" w:rsidRDefault="00942A5C" w:rsidP="0025185B">
            <w:pPr>
              <w:pStyle w:val="af"/>
              <w:spacing w:line="276" w:lineRule="auto"/>
              <w:jc w:val="left"/>
              <w:rPr>
                <w:rFonts w:ascii="ＭＳ ゴシック" w:eastAsia="ＭＳ ゴシック" w:hAnsi="ＭＳ ゴシック"/>
                <w:b/>
                <w:sz w:val="24"/>
                <w:szCs w:val="24"/>
              </w:rPr>
            </w:pPr>
            <w:r w:rsidRPr="00EA3766">
              <w:rPr>
                <w:rFonts w:ascii="ＭＳ ゴシック" w:eastAsia="ＭＳ ゴシック" w:hAnsi="ＭＳ ゴシック" w:hint="eastAsia"/>
                <w:b/>
                <w:sz w:val="24"/>
                <w:szCs w:val="24"/>
              </w:rPr>
              <w:t>(2) 所在地</w:t>
            </w:r>
          </w:p>
          <w:p w14:paraId="4D8FE478" w14:textId="1F511B53" w:rsidR="00942A5C" w:rsidRPr="002A17CB" w:rsidRDefault="002A17CB" w:rsidP="002A17CB">
            <w:pPr>
              <w:pStyle w:val="af"/>
              <w:ind w:left="149" w:hangingChars="74" w:hanging="149"/>
              <w:rPr>
                <w:rFonts w:ascii="ＭＳ ゴシック" w:eastAsia="ＭＳ ゴシック" w:hAnsi="ＭＳ ゴシック"/>
                <w:b/>
                <w:sz w:val="20"/>
                <w:szCs w:val="20"/>
              </w:rPr>
            </w:pPr>
            <w:r w:rsidRPr="002A17CB">
              <w:rPr>
                <w:rFonts w:ascii="ＭＳ ゴシック" w:eastAsia="ＭＳ ゴシック" w:hAnsi="ＭＳ ゴシック" w:hint="eastAsia"/>
                <w:b/>
                <w:sz w:val="20"/>
                <w:szCs w:val="20"/>
              </w:rPr>
              <w:t>※認証対象となる</w:t>
            </w:r>
            <w:r>
              <w:rPr>
                <w:rFonts w:ascii="ＭＳ ゴシック" w:eastAsia="ＭＳ ゴシック" w:hAnsi="ＭＳ ゴシック" w:hint="eastAsia"/>
                <w:b/>
                <w:sz w:val="20"/>
                <w:szCs w:val="20"/>
              </w:rPr>
              <w:t>すべ</w:t>
            </w:r>
            <w:r w:rsidRPr="002A17CB">
              <w:rPr>
                <w:rFonts w:ascii="ＭＳ ゴシック" w:eastAsia="ＭＳ ゴシック" w:hAnsi="ＭＳ ゴシック" w:hint="eastAsia"/>
                <w:b/>
                <w:sz w:val="20"/>
                <w:szCs w:val="20"/>
              </w:rPr>
              <w:t>ての農場所在地をご記入ください</w:t>
            </w:r>
          </w:p>
        </w:tc>
        <w:tc>
          <w:tcPr>
            <w:tcW w:w="6330" w:type="dxa"/>
            <w:tcBorders>
              <w:top w:val="dashSmallGap" w:sz="4" w:space="0" w:color="auto"/>
              <w:bottom w:val="dashSmallGap" w:sz="4" w:space="0" w:color="auto"/>
            </w:tcBorders>
            <w:shd w:val="clear" w:color="auto" w:fill="auto"/>
          </w:tcPr>
          <w:p w14:paraId="243CB3A0" w14:textId="77777777" w:rsidR="00942A5C" w:rsidRPr="00EA3766" w:rsidRDefault="00942A5C" w:rsidP="00942A5C">
            <w:pPr>
              <w:pStyle w:val="af"/>
              <w:jc w:val="left"/>
              <w:rPr>
                <w:rFonts w:ascii="ＭＳ ゴシック" w:eastAsia="ＭＳ ゴシック" w:hAnsi="ＭＳ ゴシック"/>
                <w:b/>
                <w:sz w:val="24"/>
                <w:szCs w:val="24"/>
              </w:rPr>
            </w:pPr>
            <w:r w:rsidRPr="00EA3766">
              <w:rPr>
                <w:rFonts w:ascii="ＭＳ ゴシック" w:eastAsia="ＭＳ ゴシック" w:hAnsi="ＭＳ ゴシック" w:hint="eastAsia"/>
                <w:b/>
                <w:sz w:val="24"/>
                <w:szCs w:val="24"/>
              </w:rPr>
              <w:t>〒</w:t>
            </w:r>
          </w:p>
          <w:p w14:paraId="47C3C768" w14:textId="77777777" w:rsidR="00942A5C" w:rsidRPr="00EA3766" w:rsidRDefault="00942A5C" w:rsidP="003A0686">
            <w:pPr>
              <w:pStyle w:val="af"/>
              <w:ind w:left="1038" w:firstLine="0"/>
              <w:rPr>
                <w:rFonts w:ascii="ＭＳ ゴシック" w:eastAsia="ＭＳ ゴシック" w:hAnsi="ＭＳ ゴシック"/>
                <w:b/>
                <w:sz w:val="24"/>
                <w:szCs w:val="24"/>
              </w:rPr>
            </w:pPr>
          </w:p>
          <w:p w14:paraId="3CC5C928" w14:textId="77777777" w:rsidR="00942A5C" w:rsidRPr="00EA3766" w:rsidRDefault="00942A5C" w:rsidP="003A0686">
            <w:pPr>
              <w:pStyle w:val="af"/>
              <w:ind w:left="1038" w:firstLine="0"/>
              <w:rPr>
                <w:rFonts w:ascii="ＭＳ ゴシック" w:eastAsia="ＭＳ ゴシック" w:hAnsi="ＭＳ ゴシック"/>
                <w:b/>
                <w:sz w:val="24"/>
                <w:szCs w:val="24"/>
              </w:rPr>
            </w:pPr>
          </w:p>
        </w:tc>
      </w:tr>
      <w:tr w:rsidR="00942A5C" w:rsidRPr="00EA3766" w14:paraId="5D1AD93D" w14:textId="77777777" w:rsidTr="002A17CB">
        <w:tc>
          <w:tcPr>
            <w:tcW w:w="2453" w:type="dxa"/>
            <w:tcBorders>
              <w:top w:val="dashSmallGap" w:sz="4" w:space="0" w:color="auto"/>
            </w:tcBorders>
            <w:shd w:val="clear" w:color="auto" w:fill="auto"/>
          </w:tcPr>
          <w:p w14:paraId="70D8B580" w14:textId="6EC6466B" w:rsidR="00942A5C" w:rsidRPr="00EA3766" w:rsidRDefault="00942A5C" w:rsidP="00942A5C">
            <w:pPr>
              <w:pStyle w:val="af"/>
              <w:ind w:firstLineChars="150" w:firstLine="361"/>
              <w:rPr>
                <w:rFonts w:ascii="ＭＳ ゴシック" w:eastAsia="ＭＳ ゴシック" w:hAnsi="ＭＳ ゴシック"/>
                <w:b/>
                <w:sz w:val="24"/>
                <w:szCs w:val="24"/>
              </w:rPr>
            </w:pPr>
            <w:r>
              <w:rPr>
                <w:rFonts w:ascii="ＭＳ ゴシック" w:eastAsia="ＭＳ ゴシック" w:hAnsi="ＭＳ ゴシック" w:hint="eastAsia"/>
                <w:b/>
                <w:sz w:val="24"/>
                <w:szCs w:val="24"/>
              </w:rPr>
              <w:t>連絡先</w:t>
            </w:r>
          </w:p>
        </w:tc>
        <w:tc>
          <w:tcPr>
            <w:tcW w:w="6330" w:type="dxa"/>
            <w:tcBorders>
              <w:top w:val="dashSmallGap" w:sz="4" w:space="0" w:color="auto"/>
            </w:tcBorders>
            <w:shd w:val="clear" w:color="auto" w:fill="auto"/>
          </w:tcPr>
          <w:p w14:paraId="44B7E00B" w14:textId="77777777" w:rsidR="00942A5C" w:rsidRPr="00EA3766" w:rsidRDefault="00942A5C" w:rsidP="00942A5C">
            <w:pPr>
              <w:pStyle w:val="af"/>
              <w:rPr>
                <w:rFonts w:ascii="ＭＳ ゴシック" w:eastAsia="ＭＳ ゴシック" w:hAnsi="ＭＳ ゴシック"/>
                <w:b/>
                <w:sz w:val="24"/>
                <w:szCs w:val="24"/>
              </w:rPr>
            </w:pPr>
            <w:r w:rsidRPr="00EA3766">
              <w:rPr>
                <w:rFonts w:ascii="ＭＳ ゴシック" w:eastAsia="ＭＳ ゴシック" w:hAnsi="ＭＳ ゴシック" w:hint="eastAsia"/>
                <w:b/>
                <w:sz w:val="24"/>
                <w:szCs w:val="24"/>
              </w:rPr>
              <w:t>TEL:</w:t>
            </w:r>
          </w:p>
        </w:tc>
      </w:tr>
      <w:tr w:rsidR="00942A5C" w:rsidRPr="00EA3766" w14:paraId="61EB565A" w14:textId="77777777" w:rsidTr="002A17CB">
        <w:trPr>
          <w:trHeight w:val="653"/>
        </w:trPr>
        <w:tc>
          <w:tcPr>
            <w:tcW w:w="2453" w:type="dxa"/>
            <w:shd w:val="clear" w:color="auto" w:fill="auto"/>
          </w:tcPr>
          <w:p w14:paraId="09B938F1" w14:textId="0F0516EE" w:rsidR="00942A5C" w:rsidRPr="00EA3766" w:rsidRDefault="00942A5C" w:rsidP="002A17CB">
            <w:pPr>
              <w:spacing w:line="480" w:lineRule="auto"/>
              <w:jc w:val="left"/>
              <w:rPr>
                <w:rFonts w:ascii="ＭＳ ゴシック" w:hAnsi="ＭＳ ゴシック"/>
                <w:b/>
              </w:rPr>
            </w:pPr>
            <w:r w:rsidRPr="00EA3766">
              <w:rPr>
                <w:rFonts w:ascii="ＭＳ ゴシック" w:hAnsi="ＭＳ ゴシック" w:hint="eastAsia"/>
                <w:b/>
              </w:rPr>
              <w:t>(3)</w:t>
            </w:r>
            <w:r w:rsidR="003C7380" w:rsidRPr="00EA3766">
              <w:rPr>
                <w:rFonts w:ascii="ＭＳ ゴシック" w:hAnsi="ＭＳ ゴシック"/>
                <w:b/>
              </w:rPr>
              <w:t xml:space="preserve"> </w:t>
            </w:r>
            <w:r w:rsidR="003C7380">
              <w:rPr>
                <w:rFonts w:ascii="ＭＳ ゴシック" w:hAnsi="ＭＳ ゴシック" w:hint="eastAsia"/>
                <w:b/>
              </w:rPr>
              <w:t>JGAP登録番号</w:t>
            </w:r>
          </w:p>
        </w:tc>
        <w:tc>
          <w:tcPr>
            <w:tcW w:w="6330" w:type="dxa"/>
            <w:shd w:val="clear" w:color="auto" w:fill="auto"/>
          </w:tcPr>
          <w:p w14:paraId="78A0B103" w14:textId="77777777" w:rsidR="00942A5C" w:rsidRDefault="00CD30B3" w:rsidP="00CD30B3">
            <w:pPr>
              <w:pStyle w:val="af"/>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L</w:t>
            </w:r>
          </w:p>
          <w:p w14:paraId="21CA1DF0" w14:textId="12A6A3F3" w:rsidR="00CD30B3" w:rsidRPr="00CD30B3" w:rsidRDefault="00CD30B3" w:rsidP="00CD30B3">
            <w:pPr>
              <w:pStyle w:val="af"/>
              <w:ind w:firstLineChars="100" w:firstLine="221"/>
              <w:rPr>
                <w:rFonts w:ascii="ＭＳ ゴシック" w:eastAsia="ＭＳ ゴシック" w:hAnsi="ＭＳ ゴシック"/>
                <w:b/>
                <w:sz w:val="22"/>
                <w:szCs w:val="22"/>
              </w:rPr>
            </w:pPr>
            <w:r w:rsidRPr="00CD30B3">
              <w:rPr>
                <w:rFonts w:ascii="ＭＳ ゴシック" w:eastAsia="ＭＳ ゴシック" w:hAnsi="ＭＳ ゴシック" w:hint="eastAsia"/>
                <w:b/>
                <w:sz w:val="22"/>
                <w:szCs w:val="22"/>
              </w:rPr>
              <w:t>(※取得済みの場合、Lから始まる番号をご記載ください)</w:t>
            </w:r>
          </w:p>
        </w:tc>
      </w:tr>
      <w:tr w:rsidR="003C7380" w:rsidRPr="00EA3766" w14:paraId="0CA323A6" w14:textId="77777777" w:rsidTr="002A17CB">
        <w:trPr>
          <w:trHeight w:val="691"/>
        </w:trPr>
        <w:tc>
          <w:tcPr>
            <w:tcW w:w="2453" w:type="dxa"/>
            <w:shd w:val="clear" w:color="auto" w:fill="auto"/>
          </w:tcPr>
          <w:p w14:paraId="06CEAC85" w14:textId="5B3CF79A" w:rsidR="00E40FB3" w:rsidRPr="00EA3766" w:rsidRDefault="003C7380" w:rsidP="000A5B20">
            <w:pPr>
              <w:spacing w:line="360" w:lineRule="auto"/>
              <w:rPr>
                <w:rFonts w:ascii="ＭＳ ゴシック" w:hAnsi="ＭＳ ゴシック"/>
                <w:b/>
              </w:rPr>
            </w:pPr>
            <w:r>
              <w:rPr>
                <w:rFonts w:ascii="ＭＳ ゴシック" w:hAnsi="ＭＳ ゴシック" w:hint="eastAsia"/>
                <w:b/>
              </w:rPr>
              <w:t>(4</w:t>
            </w:r>
            <w:r w:rsidR="002A17CB">
              <w:rPr>
                <w:rFonts w:ascii="ＭＳ ゴシック" w:hAnsi="ＭＳ ゴシック" w:hint="eastAsia"/>
                <w:b/>
              </w:rPr>
              <w:t>)</w:t>
            </w:r>
            <w:r>
              <w:rPr>
                <w:rFonts w:ascii="ＭＳ ゴシック" w:hAnsi="ＭＳ ゴシック" w:hint="eastAsia"/>
                <w:b/>
              </w:rPr>
              <w:t xml:space="preserve"> </w:t>
            </w:r>
            <w:r w:rsidR="00005CF7">
              <w:rPr>
                <w:rFonts w:ascii="ＭＳ ゴシック" w:hAnsi="ＭＳ ゴシック" w:hint="eastAsia"/>
                <w:b/>
              </w:rPr>
              <w:t>代表者名</w:t>
            </w:r>
          </w:p>
        </w:tc>
        <w:tc>
          <w:tcPr>
            <w:tcW w:w="6330" w:type="dxa"/>
            <w:shd w:val="clear" w:color="auto" w:fill="auto"/>
          </w:tcPr>
          <w:p w14:paraId="41BD0CDC" w14:textId="77777777" w:rsidR="003C7380" w:rsidRPr="00EA3766" w:rsidRDefault="003C7380" w:rsidP="00E40FB3">
            <w:pPr>
              <w:pStyle w:val="af"/>
              <w:ind w:left="0" w:firstLine="0"/>
              <w:rPr>
                <w:rFonts w:ascii="ＭＳ ゴシック" w:eastAsia="ＭＳ ゴシック" w:hAnsi="ＭＳ ゴシック"/>
                <w:b/>
                <w:sz w:val="24"/>
                <w:szCs w:val="24"/>
              </w:rPr>
            </w:pPr>
          </w:p>
        </w:tc>
      </w:tr>
      <w:tr w:rsidR="00E40FB3" w:rsidRPr="00EA3766" w14:paraId="2BD5A03C" w14:textId="77777777" w:rsidTr="002A17CB">
        <w:trPr>
          <w:trHeight w:val="691"/>
        </w:trPr>
        <w:tc>
          <w:tcPr>
            <w:tcW w:w="2453" w:type="dxa"/>
            <w:shd w:val="clear" w:color="auto" w:fill="auto"/>
          </w:tcPr>
          <w:p w14:paraId="25EBCDE0" w14:textId="4CF3C448" w:rsidR="00E40FB3" w:rsidRDefault="00005CF7" w:rsidP="00005CF7">
            <w:pPr>
              <w:spacing w:line="360" w:lineRule="auto"/>
              <w:rPr>
                <w:rFonts w:ascii="ＭＳ ゴシック" w:hAnsi="ＭＳ ゴシック"/>
                <w:b/>
              </w:rPr>
            </w:pPr>
            <w:r>
              <w:rPr>
                <w:rFonts w:ascii="ＭＳ ゴシック" w:hAnsi="ＭＳ ゴシック" w:hint="eastAsia"/>
                <w:b/>
              </w:rPr>
              <w:t>(5) 農場責任者名</w:t>
            </w:r>
          </w:p>
        </w:tc>
        <w:tc>
          <w:tcPr>
            <w:tcW w:w="6330" w:type="dxa"/>
            <w:shd w:val="clear" w:color="auto" w:fill="auto"/>
          </w:tcPr>
          <w:p w14:paraId="6245D3A7" w14:textId="77777777" w:rsidR="00E40FB3" w:rsidRPr="00EA3766" w:rsidRDefault="00E40FB3" w:rsidP="00E40FB3">
            <w:pPr>
              <w:pStyle w:val="af"/>
              <w:ind w:left="0" w:firstLine="0"/>
              <w:rPr>
                <w:rFonts w:ascii="ＭＳ ゴシック" w:eastAsia="ＭＳ ゴシック" w:hAnsi="ＭＳ ゴシック"/>
                <w:b/>
                <w:sz w:val="24"/>
                <w:szCs w:val="24"/>
              </w:rPr>
            </w:pPr>
          </w:p>
        </w:tc>
      </w:tr>
      <w:tr w:rsidR="00942A5C" w:rsidRPr="00EA3766" w14:paraId="3F9EBB5C" w14:textId="77777777" w:rsidTr="00005CF7">
        <w:trPr>
          <w:trHeight w:val="1119"/>
        </w:trPr>
        <w:tc>
          <w:tcPr>
            <w:tcW w:w="2453" w:type="dxa"/>
            <w:shd w:val="clear" w:color="auto" w:fill="auto"/>
          </w:tcPr>
          <w:p w14:paraId="1C5CB68E" w14:textId="3EBDE93B" w:rsidR="00942A5C" w:rsidRPr="00EA3766" w:rsidRDefault="00005CF7" w:rsidP="002A17CB">
            <w:pPr>
              <w:spacing w:line="360" w:lineRule="auto"/>
              <w:rPr>
                <w:rFonts w:ascii="ＭＳ ゴシック" w:hAnsi="ＭＳ ゴシック"/>
                <w:b/>
              </w:rPr>
            </w:pPr>
            <w:r>
              <w:rPr>
                <w:rFonts w:ascii="ＭＳ ゴシック" w:hAnsi="ＭＳ ゴシック" w:hint="eastAsia"/>
                <w:b/>
              </w:rPr>
              <w:lastRenderedPageBreak/>
              <w:t>(6) JGAP</w:t>
            </w:r>
            <w:r w:rsidR="00942A5C" w:rsidRPr="00EA3766">
              <w:rPr>
                <w:rFonts w:ascii="ＭＳ ゴシック" w:hAnsi="ＭＳ ゴシック" w:hint="eastAsia"/>
                <w:b/>
              </w:rPr>
              <w:t>担当者</w:t>
            </w:r>
            <w:r>
              <w:rPr>
                <w:rFonts w:ascii="ＭＳ ゴシック" w:hAnsi="ＭＳ ゴシック" w:hint="eastAsia"/>
                <w:b/>
              </w:rPr>
              <w:t>名</w:t>
            </w:r>
          </w:p>
          <w:p w14:paraId="2BD422BB" w14:textId="01DB8102" w:rsidR="00942A5C" w:rsidRPr="00EA3766" w:rsidRDefault="00942A5C" w:rsidP="002A17CB">
            <w:pPr>
              <w:spacing w:line="360" w:lineRule="auto"/>
              <w:rPr>
                <w:rFonts w:ascii="ＭＳ ゴシック" w:hAnsi="ＭＳ ゴシック"/>
                <w:b/>
              </w:rPr>
            </w:pPr>
            <w:r w:rsidRPr="00EA3766">
              <w:rPr>
                <w:rFonts w:ascii="ＭＳ ゴシック" w:hAnsi="ＭＳ ゴシック" w:hint="eastAsia"/>
                <w:b/>
              </w:rPr>
              <w:t xml:space="preserve">　</w:t>
            </w:r>
            <w:r w:rsidR="00CD30B3">
              <w:rPr>
                <w:rFonts w:ascii="ＭＳ ゴシック" w:hAnsi="ＭＳ ゴシック" w:hint="eastAsia"/>
                <w:b/>
              </w:rPr>
              <w:t xml:space="preserve">　</w:t>
            </w:r>
            <w:r w:rsidRPr="00EA3766">
              <w:rPr>
                <w:rFonts w:ascii="ＭＳ ゴシック" w:hAnsi="ＭＳ ゴシック" w:hint="eastAsia"/>
                <w:b/>
              </w:rPr>
              <w:t>連絡先</w:t>
            </w:r>
          </w:p>
        </w:tc>
        <w:tc>
          <w:tcPr>
            <w:tcW w:w="6330" w:type="dxa"/>
            <w:shd w:val="clear" w:color="auto" w:fill="auto"/>
          </w:tcPr>
          <w:p w14:paraId="04451BCE" w14:textId="77777777" w:rsidR="00942A5C" w:rsidRDefault="00942A5C" w:rsidP="003A0686">
            <w:pPr>
              <w:pStyle w:val="af"/>
              <w:ind w:left="1038" w:firstLine="0"/>
              <w:rPr>
                <w:rFonts w:ascii="ＭＳ ゴシック" w:eastAsia="ＭＳ ゴシック" w:hAnsi="ＭＳ ゴシック"/>
                <w:b/>
                <w:sz w:val="24"/>
                <w:szCs w:val="24"/>
              </w:rPr>
            </w:pPr>
          </w:p>
          <w:p w14:paraId="6A486654" w14:textId="77777777" w:rsidR="00942A5C" w:rsidRPr="00EA3766" w:rsidRDefault="00942A5C" w:rsidP="003A0686">
            <w:pPr>
              <w:pStyle w:val="af"/>
              <w:ind w:left="1038" w:firstLine="0"/>
              <w:rPr>
                <w:rFonts w:ascii="ＭＳ ゴシック" w:eastAsia="ＭＳ ゴシック" w:hAnsi="ＭＳ ゴシック"/>
                <w:b/>
                <w:sz w:val="24"/>
                <w:szCs w:val="24"/>
              </w:rPr>
            </w:pPr>
          </w:p>
          <w:p w14:paraId="768AA311" w14:textId="02BBFACE" w:rsidR="00942A5C" w:rsidRPr="00EA3766" w:rsidRDefault="00942A5C" w:rsidP="00F142B7">
            <w:pPr>
              <w:pStyle w:val="af"/>
              <w:rPr>
                <w:rFonts w:ascii="ＭＳ ゴシック" w:eastAsia="ＭＳ ゴシック" w:hAnsi="ＭＳ ゴシック"/>
                <w:b/>
                <w:sz w:val="24"/>
                <w:szCs w:val="24"/>
              </w:rPr>
            </w:pPr>
            <w:r w:rsidRPr="00EA3766">
              <w:rPr>
                <w:rFonts w:ascii="ＭＳ ゴシック" w:eastAsia="ＭＳ ゴシック" w:hAnsi="ＭＳ ゴシック" w:hint="eastAsia"/>
                <w:b/>
                <w:sz w:val="24"/>
                <w:szCs w:val="24"/>
              </w:rPr>
              <w:t>TEL:</w:t>
            </w:r>
            <w:r w:rsidR="00F142B7">
              <w:rPr>
                <w:rFonts w:ascii="ＭＳ ゴシック" w:eastAsia="ＭＳ ゴシック" w:hAnsi="ＭＳ ゴシック"/>
                <w:b/>
                <w:sz w:val="24"/>
                <w:szCs w:val="24"/>
              </w:rPr>
              <w:t xml:space="preserve">          </w:t>
            </w:r>
            <w:r w:rsidRPr="00EA3766">
              <w:rPr>
                <w:rFonts w:ascii="ＭＳ ゴシック" w:eastAsia="ＭＳ ゴシック" w:hAnsi="ＭＳ ゴシック" w:hint="eastAsia"/>
                <w:b/>
                <w:sz w:val="24"/>
                <w:szCs w:val="24"/>
              </w:rPr>
              <w:t xml:space="preserve">　　　E-mail</w:t>
            </w:r>
          </w:p>
        </w:tc>
      </w:tr>
    </w:tbl>
    <w:p w14:paraId="41DE4ABD" w14:textId="77777777" w:rsidR="007F21BD" w:rsidRDefault="007F21BD" w:rsidP="00942A5C">
      <w:pPr>
        <w:rPr>
          <w:rFonts w:hAnsi="ＭＳ Ｐゴシック"/>
          <w:b/>
        </w:rPr>
      </w:pPr>
    </w:p>
    <w:p w14:paraId="47869FBF" w14:textId="169088D7" w:rsidR="00942A5C" w:rsidRDefault="00942A5C" w:rsidP="00942A5C">
      <w:pPr>
        <w:rPr>
          <w:rFonts w:hAnsi="ＭＳ Ｐゴシック"/>
          <w:b/>
        </w:rPr>
      </w:pPr>
      <w:r>
        <w:rPr>
          <w:rFonts w:hAnsi="ＭＳ Ｐゴシック" w:hint="eastAsia"/>
          <w:b/>
        </w:rPr>
        <w:t>※（１）名称、（２）所在地は</w:t>
      </w:r>
      <w:r w:rsidR="002A17CB">
        <w:rPr>
          <w:rFonts w:hAnsi="ＭＳ Ｐゴシック" w:hint="eastAsia"/>
          <w:b/>
        </w:rPr>
        <w:t>すべて</w:t>
      </w:r>
      <w:r>
        <w:rPr>
          <w:rFonts w:hAnsi="ＭＳ Ｐゴシック" w:hint="eastAsia"/>
          <w:b/>
        </w:rPr>
        <w:t>認証書に記載されます。</w:t>
      </w:r>
    </w:p>
    <w:p w14:paraId="21CF5EC4" w14:textId="77777777" w:rsidR="007F21BD" w:rsidRDefault="007F21BD" w:rsidP="00942A5C">
      <w:pPr>
        <w:rPr>
          <w:rFonts w:hAnsi="ＭＳ Ｐゴシック"/>
          <w:b/>
        </w:rPr>
      </w:pPr>
    </w:p>
    <w:p w14:paraId="77C8DCFE" w14:textId="77777777" w:rsidR="00005CF7" w:rsidRDefault="00005CF7" w:rsidP="00942A5C">
      <w:pPr>
        <w:rPr>
          <w:rFonts w:hAnsi="ＭＳ Ｐゴシック"/>
          <w:b/>
        </w:rPr>
      </w:pPr>
    </w:p>
    <w:p w14:paraId="08BFED97" w14:textId="77777777" w:rsidR="00005CF7" w:rsidRPr="002A17CB" w:rsidRDefault="00005CF7" w:rsidP="00942A5C">
      <w:pPr>
        <w:rPr>
          <w:rFonts w:hAnsi="ＭＳ Ｐゴシック"/>
          <w: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422"/>
        <w:gridCol w:w="960"/>
        <w:gridCol w:w="700"/>
        <w:gridCol w:w="128"/>
        <w:gridCol w:w="2080"/>
        <w:gridCol w:w="2079"/>
      </w:tblGrid>
      <w:tr w:rsidR="0037310E" w:rsidRPr="0037310E" w14:paraId="50F84ECC" w14:textId="77777777" w:rsidTr="002A17CB">
        <w:tc>
          <w:tcPr>
            <w:tcW w:w="8783" w:type="dxa"/>
            <w:gridSpan w:val="7"/>
            <w:shd w:val="clear" w:color="auto" w:fill="B6DDE8" w:themeFill="accent5" w:themeFillTint="66"/>
          </w:tcPr>
          <w:p w14:paraId="12AB4EBC" w14:textId="078FE9EE" w:rsidR="00942A5C" w:rsidRPr="0037310E" w:rsidRDefault="00942A5C" w:rsidP="003316FA">
            <w:pPr>
              <w:pStyle w:val="af"/>
              <w:rPr>
                <w:rFonts w:ascii="ＭＳ Ｐゴシック" w:eastAsia="ＭＳ Ｐゴシック" w:hAnsi="ＭＳ Ｐゴシック"/>
                <w:b/>
                <w:sz w:val="24"/>
                <w:szCs w:val="24"/>
              </w:rPr>
            </w:pPr>
            <w:r w:rsidRPr="0037310E">
              <w:rPr>
                <w:rFonts w:ascii="ＭＳ Ｐゴシック" w:eastAsia="ＭＳ Ｐゴシック" w:hAnsi="ＭＳ Ｐゴシック" w:hint="eastAsia"/>
                <w:b/>
                <w:sz w:val="24"/>
                <w:szCs w:val="24"/>
              </w:rPr>
              <w:t>２．　認証を受ける品目・出荷の形態☑</w:t>
            </w:r>
          </w:p>
        </w:tc>
      </w:tr>
      <w:tr w:rsidR="0037310E" w:rsidRPr="0037310E" w14:paraId="62A2700F" w14:textId="77777777" w:rsidTr="002A17CB">
        <w:trPr>
          <w:trHeight w:val="750"/>
        </w:trPr>
        <w:tc>
          <w:tcPr>
            <w:tcW w:w="2836" w:type="dxa"/>
            <w:gridSpan w:val="2"/>
            <w:shd w:val="clear" w:color="auto" w:fill="auto"/>
            <w:vAlign w:val="center"/>
          </w:tcPr>
          <w:p w14:paraId="60F3D368" w14:textId="00916956" w:rsidR="00942A5C" w:rsidRPr="0037310E" w:rsidRDefault="00942A5C" w:rsidP="003A0686">
            <w:pPr>
              <w:rPr>
                <w:rFonts w:ascii="ＭＳ ゴシック" w:hAnsi="ＭＳ ゴシック"/>
                <w:b/>
              </w:rPr>
            </w:pPr>
            <w:r w:rsidRPr="0037310E">
              <w:rPr>
                <w:rFonts w:ascii="ＭＳ Ｐゴシック" w:eastAsia="ＭＳ Ｐゴシック" w:hAnsi="ＭＳ Ｐゴシック" w:hint="eastAsia"/>
                <w:b/>
              </w:rPr>
              <w:t>□</w:t>
            </w:r>
            <w:r w:rsidR="00F142B7" w:rsidRPr="0037310E">
              <w:rPr>
                <w:rFonts w:ascii="ＭＳ Ｐゴシック" w:eastAsia="ＭＳ Ｐゴシック" w:hAnsi="ＭＳ Ｐゴシック" w:hint="eastAsia"/>
                <w:b/>
              </w:rPr>
              <w:t xml:space="preserve"> </w:t>
            </w:r>
            <w:r w:rsidRPr="0037310E">
              <w:rPr>
                <w:rFonts w:ascii="ＭＳ Ｐゴシック" w:eastAsia="ＭＳ Ｐゴシック" w:hAnsi="ＭＳ Ｐゴシック" w:hint="eastAsia"/>
                <w:b/>
              </w:rPr>
              <w:t>乳用牛</w:t>
            </w:r>
          </w:p>
        </w:tc>
        <w:tc>
          <w:tcPr>
            <w:tcW w:w="1788" w:type="dxa"/>
            <w:gridSpan w:val="3"/>
            <w:shd w:val="clear" w:color="auto" w:fill="auto"/>
            <w:vAlign w:val="center"/>
          </w:tcPr>
          <w:p w14:paraId="05021AD2" w14:textId="63292D5B" w:rsidR="00942A5C" w:rsidRPr="0037310E" w:rsidRDefault="00942A5C" w:rsidP="00F142B7">
            <w:pPr>
              <w:pStyle w:val="af"/>
              <w:jc w:val="left"/>
              <w:rPr>
                <w:rFonts w:ascii="ＭＳ ゴシック" w:eastAsia="ＭＳ ゴシック" w:hAnsi="ＭＳ ゴシック"/>
                <w:b/>
                <w:sz w:val="24"/>
                <w:szCs w:val="24"/>
              </w:rPr>
            </w:pPr>
            <w:r w:rsidRPr="0037310E">
              <w:rPr>
                <w:rFonts w:ascii="ＭＳ Ｐゴシック" w:eastAsia="ＭＳ Ｐゴシック" w:hAnsi="ＭＳ Ｐゴシック" w:hint="eastAsia"/>
                <w:b/>
                <w:sz w:val="24"/>
                <w:szCs w:val="24"/>
              </w:rPr>
              <w:t>□</w:t>
            </w:r>
            <w:r w:rsidR="00F142B7" w:rsidRPr="0037310E">
              <w:rPr>
                <w:rFonts w:ascii="ＭＳ Ｐゴシック" w:eastAsia="ＭＳ Ｐゴシック" w:hAnsi="ＭＳ Ｐゴシック" w:hint="eastAsia"/>
                <w:b/>
                <w:sz w:val="24"/>
                <w:szCs w:val="24"/>
              </w:rPr>
              <w:t xml:space="preserve"> </w:t>
            </w:r>
            <w:r w:rsidRPr="0037310E">
              <w:rPr>
                <w:rFonts w:ascii="ＭＳ Ｐゴシック" w:eastAsia="ＭＳ Ｐゴシック" w:hAnsi="ＭＳ Ｐゴシック" w:hint="eastAsia"/>
                <w:b/>
                <w:sz w:val="24"/>
                <w:szCs w:val="24"/>
              </w:rPr>
              <w:t>生乳</w:t>
            </w:r>
          </w:p>
        </w:tc>
        <w:tc>
          <w:tcPr>
            <w:tcW w:w="2080" w:type="dxa"/>
            <w:vAlign w:val="center"/>
          </w:tcPr>
          <w:p w14:paraId="3CCB9C31" w14:textId="3A50015C" w:rsidR="00942A5C" w:rsidRPr="0037310E" w:rsidRDefault="00942A5C" w:rsidP="00F142B7">
            <w:pPr>
              <w:pStyle w:val="af"/>
              <w:rPr>
                <w:rFonts w:ascii="ＭＳ Ｐゴシック" w:eastAsia="ＭＳ Ｐゴシック" w:hAnsi="ＭＳ Ｐゴシック"/>
                <w:b/>
                <w:sz w:val="24"/>
                <w:szCs w:val="24"/>
              </w:rPr>
            </w:pPr>
            <w:r w:rsidRPr="0037310E">
              <w:rPr>
                <w:rFonts w:ascii="ＭＳ Ｐゴシック" w:eastAsia="ＭＳ Ｐゴシック" w:hAnsi="ＭＳ Ｐゴシック" w:hint="eastAsia"/>
                <w:b/>
                <w:sz w:val="24"/>
                <w:szCs w:val="24"/>
              </w:rPr>
              <w:t>□</w:t>
            </w:r>
            <w:r w:rsidR="00F142B7" w:rsidRPr="0037310E">
              <w:rPr>
                <w:rFonts w:ascii="ＭＳ Ｐゴシック" w:eastAsia="ＭＳ Ｐゴシック" w:hAnsi="ＭＳ Ｐゴシック" w:hint="eastAsia"/>
                <w:b/>
                <w:sz w:val="24"/>
                <w:szCs w:val="24"/>
              </w:rPr>
              <w:t xml:space="preserve"> </w:t>
            </w:r>
            <w:r w:rsidRPr="0037310E">
              <w:rPr>
                <w:rFonts w:ascii="ＭＳ Ｐゴシック" w:eastAsia="ＭＳ Ｐゴシック" w:hAnsi="ＭＳ Ｐゴシック" w:hint="eastAsia"/>
                <w:b/>
                <w:sz w:val="24"/>
                <w:szCs w:val="24"/>
              </w:rPr>
              <w:t>肉用牛</w:t>
            </w:r>
          </w:p>
        </w:tc>
        <w:tc>
          <w:tcPr>
            <w:tcW w:w="2079" w:type="dxa"/>
            <w:shd w:val="clear" w:color="auto" w:fill="auto"/>
            <w:vAlign w:val="center"/>
          </w:tcPr>
          <w:p w14:paraId="6A33DC97" w14:textId="00C3192C" w:rsidR="00942A5C" w:rsidRPr="0037310E" w:rsidRDefault="00942A5C" w:rsidP="00F142B7">
            <w:pPr>
              <w:pStyle w:val="af"/>
              <w:rPr>
                <w:rFonts w:ascii="ＭＳ ゴシック" w:eastAsia="ＭＳ ゴシック" w:hAnsi="ＭＳ ゴシック"/>
                <w:b/>
                <w:sz w:val="24"/>
                <w:szCs w:val="24"/>
              </w:rPr>
            </w:pPr>
            <w:r w:rsidRPr="0037310E">
              <w:rPr>
                <w:rFonts w:ascii="ＭＳ Ｐゴシック" w:eastAsia="ＭＳ Ｐゴシック" w:hAnsi="ＭＳ Ｐゴシック" w:hint="eastAsia"/>
                <w:b/>
                <w:sz w:val="24"/>
                <w:szCs w:val="24"/>
              </w:rPr>
              <w:t>□</w:t>
            </w:r>
            <w:r w:rsidR="00F142B7" w:rsidRPr="0037310E">
              <w:rPr>
                <w:rFonts w:ascii="ＭＳ Ｐゴシック" w:eastAsia="ＭＳ Ｐゴシック" w:hAnsi="ＭＳ Ｐゴシック" w:hint="eastAsia"/>
                <w:b/>
                <w:sz w:val="24"/>
                <w:szCs w:val="24"/>
              </w:rPr>
              <w:t xml:space="preserve"> </w:t>
            </w:r>
            <w:r w:rsidRPr="0037310E">
              <w:rPr>
                <w:rFonts w:ascii="ＭＳ Ｐゴシック" w:eastAsia="ＭＳ Ｐゴシック" w:hAnsi="ＭＳ Ｐゴシック" w:hint="eastAsia"/>
                <w:b/>
                <w:sz w:val="24"/>
                <w:szCs w:val="24"/>
              </w:rPr>
              <w:t>豚</w:t>
            </w:r>
          </w:p>
        </w:tc>
      </w:tr>
      <w:tr w:rsidR="0037310E" w:rsidRPr="0037310E" w14:paraId="0CBB82F0" w14:textId="77777777" w:rsidTr="002A17CB">
        <w:tc>
          <w:tcPr>
            <w:tcW w:w="2836" w:type="dxa"/>
            <w:gridSpan w:val="2"/>
            <w:shd w:val="clear" w:color="auto" w:fill="auto"/>
            <w:vAlign w:val="center"/>
          </w:tcPr>
          <w:p w14:paraId="0CB1DC2C" w14:textId="6582BA12" w:rsidR="00942A5C" w:rsidRPr="0037310E" w:rsidRDefault="00942A5C" w:rsidP="00F142B7">
            <w:pPr>
              <w:pStyle w:val="af"/>
              <w:rPr>
                <w:rFonts w:ascii="ＭＳ ゴシック" w:eastAsia="ＭＳ ゴシック" w:hAnsi="ＭＳ ゴシック"/>
                <w:b/>
                <w:sz w:val="24"/>
                <w:szCs w:val="24"/>
              </w:rPr>
            </w:pPr>
            <w:r w:rsidRPr="0037310E">
              <w:rPr>
                <w:rFonts w:ascii="ＭＳ Ｐゴシック" w:eastAsia="ＭＳ Ｐゴシック" w:hAnsi="ＭＳ Ｐゴシック" w:hint="eastAsia"/>
                <w:b/>
                <w:sz w:val="24"/>
                <w:szCs w:val="24"/>
              </w:rPr>
              <w:t>□</w:t>
            </w:r>
            <w:r w:rsidR="00F142B7" w:rsidRPr="0037310E">
              <w:rPr>
                <w:rFonts w:ascii="ＭＳ Ｐゴシック" w:eastAsia="ＭＳ Ｐゴシック" w:hAnsi="ＭＳ Ｐゴシック" w:hint="eastAsia"/>
                <w:b/>
                <w:sz w:val="24"/>
                <w:szCs w:val="24"/>
              </w:rPr>
              <w:t xml:space="preserve"> </w:t>
            </w:r>
            <w:r w:rsidRPr="0037310E">
              <w:rPr>
                <w:rFonts w:ascii="ＭＳ Ｐゴシック" w:eastAsia="ＭＳ Ｐゴシック" w:hAnsi="ＭＳ Ｐゴシック" w:hint="eastAsia"/>
                <w:b/>
                <w:sz w:val="24"/>
                <w:szCs w:val="24"/>
              </w:rPr>
              <w:t>採卵鶏</w:t>
            </w:r>
          </w:p>
        </w:tc>
        <w:tc>
          <w:tcPr>
            <w:tcW w:w="1788" w:type="dxa"/>
            <w:gridSpan w:val="3"/>
            <w:shd w:val="clear" w:color="auto" w:fill="auto"/>
            <w:vAlign w:val="center"/>
          </w:tcPr>
          <w:p w14:paraId="1E584CF8" w14:textId="3DBDED93" w:rsidR="00942A5C" w:rsidRPr="0037310E" w:rsidRDefault="00942A5C" w:rsidP="00F142B7">
            <w:pPr>
              <w:pStyle w:val="af"/>
              <w:rPr>
                <w:rFonts w:ascii="ＭＳ Ｐゴシック" w:eastAsia="ＭＳ Ｐゴシック" w:hAnsi="ＭＳ Ｐゴシック"/>
                <w:b/>
                <w:sz w:val="24"/>
                <w:szCs w:val="24"/>
              </w:rPr>
            </w:pPr>
            <w:r w:rsidRPr="0037310E">
              <w:rPr>
                <w:rFonts w:ascii="ＭＳ Ｐゴシック" w:eastAsia="ＭＳ Ｐゴシック" w:hAnsi="ＭＳ Ｐゴシック" w:hint="eastAsia"/>
                <w:b/>
                <w:sz w:val="24"/>
                <w:szCs w:val="24"/>
              </w:rPr>
              <w:t>□</w:t>
            </w:r>
            <w:r w:rsidR="00F142B7" w:rsidRPr="0037310E">
              <w:rPr>
                <w:rFonts w:ascii="ＭＳ Ｐゴシック" w:eastAsia="ＭＳ Ｐゴシック" w:hAnsi="ＭＳ Ｐゴシック" w:hint="eastAsia"/>
                <w:b/>
                <w:sz w:val="24"/>
                <w:szCs w:val="24"/>
              </w:rPr>
              <w:t xml:space="preserve"> </w:t>
            </w:r>
            <w:r w:rsidRPr="0037310E">
              <w:rPr>
                <w:rFonts w:ascii="ＭＳ Ｐゴシック" w:eastAsia="ＭＳ Ｐゴシック" w:hAnsi="ＭＳ Ｐゴシック" w:hint="eastAsia"/>
                <w:b/>
                <w:sz w:val="24"/>
                <w:szCs w:val="24"/>
              </w:rPr>
              <w:t>鶏卵</w:t>
            </w:r>
          </w:p>
        </w:tc>
        <w:tc>
          <w:tcPr>
            <w:tcW w:w="2080" w:type="dxa"/>
            <w:vAlign w:val="center"/>
          </w:tcPr>
          <w:p w14:paraId="3C8D766C" w14:textId="2A5101E9"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w:t>
            </w:r>
            <w:r w:rsidR="00F142B7" w:rsidRPr="0037310E">
              <w:rPr>
                <w:rFonts w:ascii="ＭＳ ゴシック" w:eastAsia="ＭＳ ゴシック" w:hAnsi="ＭＳ ゴシック" w:hint="eastAsia"/>
                <w:b/>
                <w:sz w:val="24"/>
                <w:szCs w:val="24"/>
              </w:rPr>
              <w:t xml:space="preserve"> </w:t>
            </w:r>
            <w:r w:rsidRPr="0037310E">
              <w:rPr>
                <w:rFonts w:ascii="ＭＳ ゴシック" w:eastAsia="ＭＳ ゴシック" w:hAnsi="ＭＳ ゴシック" w:hint="eastAsia"/>
                <w:b/>
                <w:sz w:val="24"/>
                <w:szCs w:val="24"/>
              </w:rPr>
              <w:t>肉用鶏</w:t>
            </w:r>
          </w:p>
        </w:tc>
        <w:tc>
          <w:tcPr>
            <w:tcW w:w="2079" w:type="dxa"/>
            <w:shd w:val="clear" w:color="auto" w:fill="auto"/>
            <w:vAlign w:val="center"/>
          </w:tcPr>
          <w:p w14:paraId="1A04ED25" w14:textId="77777777" w:rsidR="00942A5C" w:rsidRPr="0037310E" w:rsidRDefault="00942A5C" w:rsidP="00F142B7">
            <w:pPr>
              <w:pStyle w:val="af"/>
              <w:ind w:left="1038" w:firstLine="0"/>
              <w:rPr>
                <w:rFonts w:ascii="ＭＳ ゴシック" w:eastAsia="ＭＳ ゴシック" w:hAnsi="ＭＳ ゴシック"/>
                <w:b/>
                <w:sz w:val="24"/>
                <w:szCs w:val="24"/>
              </w:rPr>
            </w:pPr>
          </w:p>
          <w:p w14:paraId="4A0A6B19" w14:textId="77777777" w:rsidR="00942A5C" w:rsidRPr="0037310E" w:rsidRDefault="00942A5C" w:rsidP="00F142B7">
            <w:pPr>
              <w:pStyle w:val="af"/>
              <w:ind w:left="1038" w:firstLine="0"/>
              <w:rPr>
                <w:rFonts w:ascii="ＭＳ ゴシック" w:eastAsia="ＭＳ ゴシック" w:hAnsi="ＭＳ ゴシック"/>
                <w:b/>
                <w:sz w:val="24"/>
                <w:szCs w:val="24"/>
              </w:rPr>
            </w:pPr>
          </w:p>
        </w:tc>
      </w:tr>
      <w:tr w:rsidR="0037310E" w:rsidRPr="0037310E" w14:paraId="1B532377" w14:textId="77777777" w:rsidTr="002A17CB">
        <w:tc>
          <w:tcPr>
            <w:tcW w:w="2836" w:type="dxa"/>
            <w:gridSpan w:val="2"/>
            <w:shd w:val="clear" w:color="auto" w:fill="auto"/>
          </w:tcPr>
          <w:p w14:paraId="109AF766" w14:textId="77777777" w:rsidR="00942A5C" w:rsidRPr="0037310E" w:rsidRDefault="00942A5C" w:rsidP="00485C13">
            <w:pPr>
              <w:rPr>
                <w:rFonts w:ascii="ＭＳ Ｐゴシック" w:eastAsia="ＭＳ Ｐゴシック" w:hAnsi="ＭＳ Ｐゴシック"/>
                <w:b/>
              </w:rPr>
            </w:pPr>
            <w:r w:rsidRPr="0037310E">
              <w:rPr>
                <w:rFonts w:ascii="ＭＳ Ｐゴシック" w:eastAsia="ＭＳ Ｐゴシック" w:hAnsi="ＭＳ Ｐゴシック" w:hint="eastAsia"/>
                <w:b/>
              </w:rPr>
              <w:t>農場規模</w:t>
            </w:r>
          </w:p>
        </w:tc>
        <w:tc>
          <w:tcPr>
            <w:tcW w:w="5947" w:type="dxa"/>
            <w:gridSpan w:val="5"/>
            <w:shd w:val="clear" w:color="auto" w:fill="auto"/>
          </w:tcPr>
          <w:p w14:paraId="2411BF1A"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乳用牛：搾乳牛　　　　　頭</w:t>
            </w:r>
          </w:p>
          <w:p w14:paraId="57DD0104"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肉用牛：肥育牛　　　　　頭</w:t>
            </w:r>
          </w:p>
          <w:p w14:paraId="547CD59C"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豚：母豚　　　　　　頭　肥育豚　　　　　　頭</w:t>
            </w:r>
          </w:p>
          <w:p w14:paraId="541BB5BC"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採卵鶏：成鶏羽数　　　　　　　　　羽</w:t>
            </w:r>
          </w:p>
          <w:p w14:paraId="4617D4FF"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肉用鶏：飼養羽数　　　　　　　　　羽</w:t>
            </w:r>
          </w:p>
        </w:tc>
      </w:tr>
      <w:tr w:rsidR="0037310E" w:rsidRPr="0037310E" w14:paraId="149803EE" w14:textId="77777777" w:rsidTr="002A17CB">
        <w:tc>
          <w:tcPr>
            <w:tcW w:w="2836" w:type="dxa"/>
            <w:gridSpan w:val="2"/>
            <w:shd w:val="clear" w:color="auto" w:fill="auto"/>
          </w:tcPr>
          <w:p w14:paraId="5F844420" w14:textId="77777777" w:rsidR="00942A5C" w:rsidRPr="0037310E" w:rsidRDefault="00942A5C" w:rsidP="00F142B7">
            <w:pPr>
              <w:pStyle w:val="af"/>
              <w:jc w:val="left"/>
              <w:rPr>
                <w:rFonts w:ascii="ＭＳ Ｐゴシック" w:eastAsia="ＭＳ Ｐゴシック" w:hAnsi="ＭＳ Ｐゴシック"/>
                <w:b/>
                <w:sz w:val="24"/>
                <w:szCs w:val="24"/>
              </w:rPr>
            </w:pPr>
            <w:r w:rsidRPr="0037310E">
              <w:rPr>
                <w:rFonts w:ascii="ＭＳ Ｐゴシック" w:eastAsia="ＭＳ Ｐゴシック" w:hAnsi="ＭＳ Ｐゴシック" w:hint="eastAsia"/>
                <w:b/>
                <w:sz w:val="24"/>
                <w:szCs w:val="24"/>
              </w:rPr>
              <w:t>年間出荷数</w:t>
            </w:r>
          </w:p>
        </w:tc>
        <w:tc>
          <w:tcPr>
            <w:tcW w:w="5947" w:type="dxa"/>
            <w:gridSpan w:val="5"/>
            <w:shd w:val="clear" w:color="auto" w:fill="auto"/>
          </w:tcPr>
          <w:p w14:paraId="70366CCB"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 xml:space="preserve">乳用牛：生乳出荷乳量　　　　　　　t　</w:t>
            </w:r>
          </w:p>
          <w:p w14:paraId="72F89A89"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肉用牛：肥育牛出荷頭数　　　　　　　　　頭</w:t>
            </w:r>
          </w:p>
          <w:p w14:paraId="464D5E19"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豚：肥育豚出荷頭数　　　　　　　頭</w:t>
            </w:r>
          </w:p>
          <w:p w14:paraId="211FC751"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採卵鶏：鶏卵　　　　　　　tまたは個</w:t>
            </w:r>
          </w:p>
          <w:p w14:paraId="5B2E26EC"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肉用鶏：出荷羽数　　　　　　　　羽</w:t>
            </w:r>
          </w:p>
        </w:tc>
      </w:tr>
      <w:tr w:rsidR="0037310E" w:rsidRPr="0037310E" w14:paraId="4AEE5AB2" w14:textId="77777777" w:rsidTr="002A17CB">
        <w:tc>
          <w:tcPr>
            <w:tcW w:w="8783" w:type="dxa"/>
            <w:gridSpan w:val="7"/>
            <w:shd w:val="clear" w:color="auto" w:fill="B6DDE8" w:themeFill="accent5" w:themeFillTint="66"/>
          </w:tcPr>
          <w:p w14:paraId="26DB6CEC" w14:textId="2DB4E3C7" w:rsidR="00942A5C" w:rsidRPr="0037310E" w:rsidRDefault="00942A5C" w:rsidP="003316FA">
            <w:pPr>
              <w:pStyle w:val="af"/>
              <w:rPr>
                <w:rFonts w:ascii="ＭＳ Ｐゴシック" w:eastAsia="ＭＳ Ｐゴシック" w:hAnsi="ＭＳ Ｐゴシック"/>
                <w:b/>
                <w:sz w:val="24"/>
                <w:szCs w:val="24"/>
              </w:rPr>
            </w:pPr>
            <w:r w:rsidRPr="0037310E">
              <w:rPr>
                <w:rFonts w:ascii="ＭＳ Ｐゴシック" w:eastAsia="ＭＳ Ｐゴシック" w:hAnsi="ＭＳ Ｐゴシック" w:hint="eastAsia"/>
                <w:b/>
                <w:sz w:val="24"/>
                <w:szCs w:val="24"/>
              </w:rPr>
              <w:t>３．　認証を受ける工程</w:t>
            </w:r>
            <w:r w:rsidR="003316FA" w:rsidRPr="0037310E">
              <w:rPr>
                <w:rFonts w:ascii="ＭＳ Ｐゴシック" w:eastAsia="ＭＳ Ｐゴシック" w:hAnsi="ＭＳ Ｐゴシック"/>
                <w:b/>
                <w:sz w:val="24"/>
                <w:szCs w:val="24"/>
              </w:rPr>
              <w:t xml:space="preserve">　</w:t>
            </w:r>
            <w:r w:rsidRPr="0037310E">
              <w:rPr>
                <w:rFonts w:ascii="ＭＳ Ｐゴシック" w:eastAsia="ＭＳ Ｐゴシック" w:hAnsi="ＭＳ Ｐゴシック" w:hint="eastAsia"/>
                <w:b/>
                <w:sz w:val="24"/>
                <w:szCs w:val="24"/>
              </w:rPr>
              <w:t>（当てはまるものすべてに☑）</w:t>
            </w:r>
          </w:p>
        </w:tc>
      </w:tr>
      <w:tr w:rsidR="0037310E" w:rsidRPr="0037310E" w14:paraId="5548233B" w14:textId="77777777" w:rsidTr="002A17CB">
        <w:trPr>
          <w:trHeight w:val="556"/>
        </w:trPr>
        <w:tc>
          <w:tcPr>
            <w:tcW w:w="3796" w:type="dxa"/>
            <w:gridSpan w:val="3"/>
            <w:shd w:val="clear" w:color="auto" w:fill="auto"/>
          </w:tcPr>
          <w:p w14:paraId="4CBC7E97" w14:textId="2C0379DC" w:rsidR="008C6DA1" w:rsidRPr="0037310E" w:rsidRDefault="008C6DA1" w:rsidP="00485C13">
            <w:pPr>
              <w:rPr>
                <w:rFonts w:ascii="ＭＳ ゴシック" w:hAnsi="ＭＳ ゴシック"/>
                <w:b/>
              </w:rPr>
            </w:pPr>
            <w:r w:rsidRPr="0037310E">
              <w:rPr>
                <w:rFonts w:ascii="ＭＳ Ｐゴシック" w:eastAsia="ＭＳ Ｐゴシック" w:hAnsi="ＭＳ Ｐゴシック" w:hint="eastAsia"/>
                <w:b/>
              </w:rPr>
              <w:t>□ 飼養</w:t>
            </w:r>
            <w:r w:rsidR="0083278F" w:rsidRPr="0037310E">
              <w:rPr>
                <w:rFonts w:ascii="ＭＳ Ｐゴシック" w:eastAsia="ＭＳ Ｐゴシック" w:hAnsi="ＭＳ Ｐゴシック" w:hint="eastAsia"/>
                <w:b/>
              </w:rPr>
              <w:t>・</w:t>
            </w:r>
            <w:r w:rsidRPr="0037310E">
              <w:rPr>
                <w:rFonts w:ascii="ＭＳ Ｐゴシック" w:eastAsia="ＭＳ Ｐゴシック" w:hAnsi="ＭＳ Ｐゴシック" w:hint="eastAsia"/>
                <w:b/>
              </w:rPr>
              <w:t>畜産物取扱い工程</w:t>
            </w:r>
          </w:p>
        </w:tc>
        <w:tc>
          <w:tcPr>
            <w:tcW w:w="4987" w:type="dxa"/>
            <w:gridSpan w:val="4"/>
            <w:shd w:val="clear" w:color="auto" w:fill="auto"/>
          </w:tcPr>
          <w:p w14:paraId="7DBE88B1" w14:textId="40C93727" w:rsidR="00D922C5" w:rsidRPr="0037310E" w:rsidRDefault="0095339D" w:rsidP="0095339D">
            <w:pPr>
              <w:pStyle w:val="af"/>
              <w:ind w:left="0" w:firstLineChars="50" w:firstLine="120"/>
              <w:rPr>
                <w:rFonts w:ascii="ＭＳ Ｐゴシック" w:eastAsia="ＭＳ Ｐゴシック" w:hAnsi="ＭＳ Ｐゴシック"/>
                <w:b/>
                <w:sz w:val="24"/>
                <w:szCs w:val="24"/>
              </w:rPr>
            </w:pPr>
            <w:r w:rsidRPr="0037310E">
              <w:rPr>
                <w:rFonts w:ascii="ＭＳ Ｐゴシック" w:eastAsia="ＭＳ Ｐゴシック" w:hAnsi="ＭＳ Ｐゴシック"/>
                <w:b/>
                <w:sz w:val="24"/>
                <w:szCs w:val="24"/>
              </w:rPr>
              <w:t>□</w:t>
            </w:r>
            <w:r w:rsidR="00D922C5" w:rsidRPr="0037310E">
              <w:rPr>
                <w:rFonts w:ascii="ＭＳ Ｐゴシック" w:eastAsia="ＭＳ Ｐゴシック" w:hAnsi="ＭＳ Ｐゴシック"/>
                <w:b/>
                <w:sz w:val="24"/>
                <w:szCs w:val="24"/>
              </w:rPr>
              <w:t>自給飼料生産工程</w:t>
            </w:r>
          </w:p>
          <w:p w14:paraId="189DCD81" w14:textId="118ED987" w:rsidR="00D922C5" w:rsidRPr="0037310E" w:rsidRDefault="00D922C5" w:rsidP="00D922C5">
            <w:pPr>
              <w:pStyle w:val="af"/>
              <w:ind w:leftChars="1" w:left="182"/>
              <w:rPr>
                <w:rFonts w:ascii="ＭＳ Ｐゴシック" w:eastAsia="ＭＳ Ｐゴシック" w:hAnsi="ＭＳ Ｐゴシック"/>
                <w:b/>
                <w:sz w:val="24"/>
                <w:szCs w:val="24"/>
              </w:rPr>
            </w:pPr>
            <w:r w:rsidRPr="0037310E">
              <w:rPr>
                <w:rFonts w:ascii="ＭＳ Ｐゴシック" w:eastAsia="ＭＳ Ｐゴシック" w:hAnsi="ＭＳ Ｐゴシック" w:hint="eastAsia"/>
                <w:b/>
                <w:sz w:val="24"/>
                <w:szCs w:val="24"/>
              </w:rPr>
              <w:t>(□農薬使用　□農薬使用なし)</w:t>
            </w:r>
          </w:p>
          <w:p w14:paraId="76515226" w14:textId="6641BCB2" w:rsidR="008C6DA1" w:rsidRPr="0037310E" w:rsidRDefault="008C6DA1" w:rsidP="00F142B7">
            <w:pPr>
              <w:pStyle w:val="af"/>
              <w:rPr>
                <w:rFonts w:ascii="ＭＳ Ｐゴシック" w:eastAsia="ＭＳ Ｐゴシック" w:hAnsi="ＭＳ Ｐゴシック"/>
                <w:b/>
                <w:sz w:val="24"/>
                <w:szCs w:val="24"/>
              </w:rPr>
            </w:pPr>
            <w:r w:rsidRPr="0037310E">
              <w:rPr>
                <w:rFonts w:ascii="ＭＳ Ｐゴシック" w:eastAsia="ＭＳ Ｐゴシック" w:hAnsi="ＭＳ Ｐゴシック" w:hint="eastAsia"/>
                <w:b/>
                <w:sz w:val="24"/>
                <w:szCs w:val="24"/>
              </w:rPr>
              <w:t xml:space="preserve"> 自給飼料生産工程</w:t>
            </w:r>
            <w:r w:rsidR="00125657" w:rsidRPr="0037310E">
              <w:rPr>
                <w:rFonts w:ascii="ＭＳ Ｐゴシック" w:eastAsia="ＭＳ Ｐゴシック" w:hAnsi="ＭＳ Ｐゴシック" w:hint="eastAsia"/>
                <w:b/>
                <w:sz w:val="24"/>
                <w:szCs w:val="24"/>
              </w:rPr>
              <w:t>対象畜種</w:t>
            </w:r>
          </w:p>
          <w:p w14:paraId="28C98034" w14:textId="303BC0D3" w:rsidR="00125657" w:rsidRPr="0037310E" w:rsidRDefault="00125657" w:rsidP="00125657">
            <w:pPr>
              <w:pStyle w:val="af"/>
              <w:rPr>
                <w:rFonts w:ascii="ＭＳ Ｐゴシック" w:eastAsia="ＭＳ Ｐゴシック" w:hAnsi="ＭＳ Ｐゴシック"/>
                <w:b/>
                <w:sz w:val="24"/>
                <w:szCs w:val="24"/>
                <w:lang w:val="en-GB"/>
              </w:rPr>
            </w:pPr>
            <w:r w:rsidRPr="0037310E">
              <w:rPr>
                <w:rFonts w:ascii="ＭＳ Ｐゴシック" w:eastAsia="ＭＳ Ｐゴシック" w:hAnsi="ＭＳ Ｐゴシック"/>
                <w:b/>
                <w:sz w:val="24"/>
                <w:szCs w:val="24"/>
                <w:lang w:val="en-GB"/>
              </w:rPr>
              <w:t>(□乳用牛</w:t>
            </w:r>
            <w:r w:rsidRPr="0037310E">
              <w:rPr>
                <w:rFonts w:ascii="ＭＳ Ｐゴシック" w:eastAsia="ＭＳ Ｐゴシック" w:hAnsi="ＭＳ Ｐゴシック" w:hint="eastAsia"/>
                <w:b/>
                <w:sz w:val="24"/>
                <w:szCs w:val="24"/>
                <w:lang w:val="en-GB"/>
              </w:rPr>
              <w:t xml:space="preserve"> □肉用牛 □豚　□採卵鶏 □肉用鶏)</w:t>
            </w:r>
          </w:p>
        </w:tc>
      </w:tr>
      <w:tr w:rsidR="0037310E" w:rsidRPr="0037310E" w14:paraId="7F9C2CE2" w14:textId="77777777" w:rsidTr="002A17CB">
        <w:tc>
          <w:tcPr>
            <w:tcW w:w="8783" w:type="dxa"/>
            <w:gridSpan w:val="7"/>
            <w:shd w:val="clear" w:color="auto" w:fill="B6DDE8" w:themeFill="accent5" w:themeFillTint="66"/>
          </w:tcPr>
          <w:p w14:paraId="4B7C6E31"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４．審査のタイミング</w:t>
            </w:r>
          </w:p>
        </w:tc>
      </w:tr>
      <w:tr w:rsidR="0037310E" w:rsidRPr="0037310E" w14:paraId="0F776349" w14:textId="77777777" w:rsidTr="002A17CB">
        <w:trPr>
          <w:trHeight w:val="556"/>
        </w:trPr>
        <w:tc>
          <w:tcPr>
            <w:tcW w:w="2414" w:type="dxa"/>
            <w:shd w:val="clear" w:color="auto" w:fill="auto"/>
          </w:tcPr>
          <w:p w14:paraId="2572C733" w14:textId="209F4B76" w:rsidR="00942A5C" w:rsidRPr="0037310E" w:rsidRDefault="00942A5C" w:rsidP="003A0686">
            <w:pPr>
              <w:rPr>
                <w:rFonts w:ascii="ＭＳ ゴシック" w:hAnsi="ＭＳ ゴシック"/>
                <w:b/>
              </w:rPr>
            </w:pPr>
            <w:r w:rsidRPr="0037310E">
              <w:rPr>
                <w:rFonts w:ascii="ＭＳ ゴシック" w:hAnsi="ＭＳ ゴシック" w:hint="eastAsia"/>
                <w:b/>
              </w:rPr>
              <w:t>□</w:t>
            </w:r>
            <w:r w:rsidR="00F142B7" w:rsidRPr="0037310E">
              <w:rPr>
                <w:rFonts w:ascii="ＭＳ ゴシック" w:hAnsi="ＭＳ ゴシック" w:hint="eastAsia"/>
                <w:b/>
              </w:rPr>
              <w:t xml:space="preserve"> </w:t>
            </w:r>
            <w:r w:rsidRPr="0037310E">
              <w:rPr>
                <w:rFonts w:ascii="ＭＳ ゴシック" w:hAnsi="ＭＳ ゴシック" w:hint="eastAsia"/>
                <w:b/>
              </w:rPr>
              <w:t>初回</w:t>
            </w:r>
          </w:p>
        </w:tc>
        <w:tc>
          <w:tcPr>
            <w:tcW w:w="2082" w:type="dxa"/>
            <w:gridSpan w:val="3"/>
            <w:shd w:val="clear" w:color="auto" w:fill="auto"/>
          </w:tcPr>
          <w:p w14:paraId="3F50B4FC" w14:textId="1A1EAB3C"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w:t>
            </w:r>
            <w:r w:rsidR="00F142B7" w:rsidRPr="0037310E">
              <w:rPr>
                <w:rFonts w:ascii="ＭＳ ゴシック" w:eastAsia="ＭＳ ゴシック" w:hAnsi="ＭＳ ゴシック" w:hint="eastAsia"/>
                <w:b/>
                <w:sz w:val="24"/>
                <w:szCs w:val="24"/>
              </w:rPr>
              <w:t xml:space="preserve"> </w:t>
            </w:r>
            <w:r w:rsidRPr="0037310E">
              <w:rPr>
                <w:rFonts w:ascii="ＭＳ ゴシック" w:eastAsia="ＭＳ ゴシック" w:hAnsi="ＭＳ ゴシック" w:hint="eastAsia"/>
                <w:b/>
                <w:sz w:val="24"/>
                <w:szCs w:val="24"/>
              </w:rPr>
              <w:t xml:space="preserve">維持　</w:t>
            </w:r>
          </w:p>
        </w:tc>
        <w:tc>
          <w:tcPr>
            <w:tcW w:w="4287" w:type="dxa"/>
            <w:gridSpan w:val="3"/>
            <w:shd w:val="clear" w:color="auto" w:fill="auto"/>
          </w:tcPr>
          <w:p w14:paraId="163C1000" w14:textId="259BED92"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w:t>
            </w:r>
            <w:r w:rsidR="00F142B7" w:rsidRPr="0037310E">
              <w:rPr>
                <w:rFonts w:ascii="ＭＳ ゴシック" w:eastAsia="ＭＳ ゴシック" w:hAnsi="ＭＳ ゴシック" w:hint="eastAsia"/>
                <w:b/>
                <w:sz w:val="24"/>
                <w:szCs w:val="24"/>
              </w:rPr>
              <w:t xml:space="preserve"> </w:t>
            </w:r>
            <w:r w:rsidRPr="0037310E">
              <w:rPr>
                <w:rFonts w:ascii="ＭＳ ゴシック" w:eastAsia="ＭＳ ゴシック" w:hAnsi="ＭＳ ゴシック" w:hint="eastAsia"/>
                <w:b/>
                <w:sz w:val="24"/>
                <w:szCs w:val="24"/>
              </w:rPr>
              <w:t xml:space="preserve">更新　</w:t>
            </w:r>
          </w:p>
          <w:p w14:paraId="193E8B6C" w14:textId="7227AB5B"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 xml:space="preserve">（有効期限：　　年　　　月　　日）　</w:t>
            </w:r>
          </w:p>
        </w:tc>
      </w:tr>
      <w:tr w:rsidR="0037310E" w:rsidRPr="0037310E" w14:paraId="1E44527B" w14:textId="77777777" w:rsidTr="002A17CB">
        <w:tc>
          <w:tcPr>
            <w:tcW w:w="8783" w:type="dxa"/>
            <w:gridSpan w:val="7"/>
            <w:shd w:val="clear" w:color="auto" w:fill="B6DDE8" w:themeFill="accent5" w:themeFillTint="66"/>
          </w:tcPr>
          <w:p w14:paraId="7228B212"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 xml:space="preserve">５．　審査希望時期　</w:t>
            </w:r>
          </w:p>
        </w:tc>
      </w:tr>
      <w:tr w:rsidR="0037310E" w:rsidRPr="0037310E" w14:paraId="47476350" w14:textId="77777777" w:rsidTr="002A17CB">
        <w:trPr>
          <w:trHeight w:val="556"/>
        </w:trPr>
        <w:tc>
          <w:tcPr>
            <w:tcW w:w="8783" w:type="dxa"/>
            <w:gridSpan w:val="7"/>
            <w:shd w:val="clear" w:color="auto" w:fill="auto"/>
          </w:tcPr>
          <w:p w14:paraId="3E1CE890" w14:textId="77777777" w:rsidR="00942A5C" w:rsidRPr="0037310E" w:rsidRDefault="00942A5C" w:rsidP="003A0686">
            <w:pPr>
              <w:pStyle w:val="af"/>
              <w:ind w:left="166" w:hangingChars="69" w:hanging="166"/>
              <w:jc w:val="left"/>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第1希望：　　　　年　　　月頃</w:t>
            </w:r>
          </w:p>
          <w:p w14:paraId="7612B8C5" w14:textId="77777777" w:rsidR="00942A5C" w:rsidRPr="0037310E" w:rsidRDefault="00942A5C" w:rsidP="003A0686">
            <w:pPr>
              <w:pStyle w:val="af"/>
              <w:ind w:left="166" w:hangingChars="69" w:hanging="166"/>
              <w:jc w:val="left"/>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第2希望：　　　　年　　　月頃</w:t>
            </w:r>
          </w:p>
        </w:tc>
      </w:tr>
      <w:tr w:rsidR="0037310E" w:rsidRPr="0037310E" w14:paraId="2C701955" w14:textId="77777777" w:rsidTr="002A17CB">
        <w:tc>
          <w:tcPr>
            <w:tcW w:w="8783" w:type="dxa"/>
            <w:gridSpan w:val="7"/>
            <w:shd w:val="clear" w:color="auto" w:fill="B6DDE8" w:themeFill="accent5" w:themeFillTint="66"/>
          </w:tcPr>
          <w:p w14:paraId="18B9D6BF"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６．　指導者</w:t>
            </w:r>
          </w:p>
        </w:tc>
      </w:tr>
      <w:tr w:rsidR="0037310E" w:rsidRPr="0037310E" w14:paraId="78609ED3" w14:textId="77777777" w:rsidTr="002A17CB">
        <w:trPr>
          <w:trHeight w:val="692"/>
        </w:trPr>
        <w:tc>
          <w:tcPr>
            <w:tcW w:w="2836" w:type="dxa"/>
            <w:gridSpan w:val="2"/>
            <w:shd w:val="clear" w:color="auto" w:fill="auto"/>
          </w:tcPr>
          <w:p w14:paraId="63889157" w14:textId="77777777" w:rsidR="00942A5C" w:rsidRPr="0037310E" w:rsidRDefault="00942A5C" w:rsidP="003A0686">
            <w:pPr>
              <w:pStyle w:val="af"/>
              <w:spacing w:beforeLines="50" w:before="180"/>
              <w:ind w:left="181" w:hanging="181"/>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JGAP関連指導者名：</w:t>
            </w:r>
          </w:p>
        </w:tc>
        <w:tc>
          <w:tcPr>
            <w:tcW w:w="5947" w:type="dxa"/>
            <w:gridSpan w:val="5"/>
            <w:shd w:val="clear" w:color="auto" w:fill="auto"/>
          </w:tcPr>
          <w:p w14:paraId="093CB10B" w14:textId="77777777" w:rsidR="00942A5C" w:rsidRPr="0037310E" w:rsidRDefault="00942A5C" w:rsidP="003A0686">
            <w:pPr>
              <w:pStyle w:val="af"/>
              <w:spacing w:beforeLines="50" w:before="180"/>
              <w:ind w:left="1038" w:firstLineChars="600" w:firstLine="1446"/>
              <w:rPr>
                <w:rFonts w:ascii="ＭＳ ゴシック" w:eastAsia="ＭＳ ゴシック" w:hAnsi="ＭＳ ゴシック"/>
                <w:b/>
                <w:sz w:val="24"/>
                <w:szCs w:val="24"/>
              </w:rPr>
            </w:pPr>
          </w:p>
        </w:tc>
      </w:tr>
      <w:tr w:rsidR="0037310E" w:rsidRPr="0037310E" w14:paraId="55D76607" w14:textId="77777777" w:rsidTr="002A17CB">
        <w:tc>
          <w:tcPr>
            <w:tcW w:w="8783" w:type="dxa"/>
            <w:gridSpan w:val="7"/>
            <w:shd w:val="clear" w:color="auto" w:fill="B6DDE8" w:themeFill="accent5" w:themeFillTint="66"/>
          </w:tcPr>
          <w:p w14:paraId="2DBA0ED2" w14:textId="7777777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lastRenderedPageBreak/>
              <w:t>７．実地審査参加予定者（※原則非公開となります）</w:t>
            </w:r>
          </w:p>
        </w:tc>
      </w:tr>
      <w:tr w:rsidR="0037310E" w:rsidRPr="0037310E" w14:paraId="0186FD45" w14:textId="77777777" w:rsidTr="002A17CB">
        <w:trPr>
          <w:trHeight w:val="353"/>
        </w:trPr>
        <w:tc>
          <w:tcPr>
            <w:tcW w:w="2836" w:type="dxa"/>
            <w:gridSpan w:val="2"/>
            <w:shd w:val="clear" w:color="auto" w:fill="auto"/>
          </w:tcPr>
          <w:p w14:paraId="43720F48" w14:textId="2861EDB7"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氏名</w:t>
            </w:r>
            <w:r w:rsidR="00F142B7" w:rsidRPr="0037310E">
              <w:rPr>
                <w:rFonts w:ascii="ＭＳ ゴシック" w:eastAsia="ＭＳ ゴシック" w:hAnsi="ＭＳ ゴシック" w:hint="eastAsia"/>
                <w:b/>
                <w:sz w:val="24"/>
                <w:szCs w:val="24"/>
              </w:rPr>
              <w:t>及び</w:t>
            </w:r>
            <w:r w:rsidRPr="0037310E">
              <w:rPr>
                <w:rFonts w:ascii="ＭＳ ゴシック" w:eastAsia="ＭＳ ゴシック" w:hAnsi="ＭＳ ゴシック" w:hint="eastAsia"/>
                <w:b/>
                <w:sz w:val="24"/>
                <w:szCs w:val="24"/>
              </w:rPr>
              <w:t>所属：</w:t>
            </w:r>
          </w:p>
        </w:tc>
        <w:tc>
          <w:tcPr>
            <w:tcW w:w="5947" w:type="dxa"/>
            <w:gridSpan w:val="5"/>
            <w:shd w:val="clear" w:color="auto" w:fill="auto"/>
          </w:tcPr>
          <w:p w14:paraId="427E462D" w14:textId="77777777" w:rsidR="00942A5C" w:rsidRPr="0037310E" w:rsidRDefault="00942A5C" w:rsidP="00125657">
            <w:pPr>
              <w:pStyle w:val="af"/>
              <w:rPr>
                <w:rFonts w:ascii="ＭＳ ゴシック" w:eastAsia="ＭＳ ゴシック" w:hAnsi="ＭＳ ゴシック"/>
                <w:b/>
                <w:sz w:val="24"/>
                <w:szCs w:val="24"/>
              </w:rPr>
            </w:pPr>
          </w:p>
          <w:p w14:paraId="47BD8141" w14:textId="77777777" w:rsidR="00581AE9" w:rsidRPr="0037310E" w:rsidRDefault="00581AE9" w:rsidP="00025583">
            <w:pPr>
              <w:pStyle w:val="af"/>
              <w:ind w:left="0" w:firstLine="0"/>
              <w:rPr>
                <w:rFonts w:ascii="ＭＳ ゴシック" w:eastAsia="ＭＳ ゴシック" w:hAnsi="ＭＳ ゴシック"/>
                <w:b/>
                <w:sz w:val="24"/>
                <w:szCs w:val="24"/>
              </w:rPr>
            </w:pPr>
          </w:p>
          <w:p w14:paraId="1D70A8FD" w14:textId="77777777" w:rsidR="00942A5C" w:rsidRPr="0037310E" w:rsidRDefault="00942A5C" w:rsidP="00125657">
            <w:pPr>
              <w:pStyle w:val="af"/>
              <w:rPr>
                <w:rFonts w:ascii="ＭＳ ゴシック" w:eastAsia="ＭＳ ゴシック" w:hAnsi="ＭＳ ゴシック"/>
                <w:b/>
                <w:sz w:val="24"/>
                <w:szCs w:val="24"/>
              </w:rPr>
            </w:pPr>
          </w:p>
          <w:p w14:paraId="0156FF26" w14:textId="77777777" w:rsidR="00125657" w:rsidRPr="0037310E" w:rsidRDefault="00125657" w:rsidP="00125657">
            <w:pPr>
              <w:pStyle w:val="af"/>
              <w:rPr>
                <w:rFonts w:ascii="ＭＳ ゴシック" w:eastAsia="ＭＳ ゴシック" w:hAnsi="ＭＳ ゴシック"/>
                <w:b/>
                <w:sz w:val="24"/>
                <w:szCs w:val="24"/>
              </w:rPr>
            </w:pPr>
          </w:p>
        </w:tc>
      </w:tr>
      <w:tr w:rsidR="0037310E" w:rsidRPr="0037310E" w14:paraId="7D4072F9" w14:textId="77777777" w:rsidTr="002A17CB">
        <w:tc>
          <w:tcPr>
            <w:tcW w:w="8783" w:type="dxa"/>
            <w:gridSpan w:val="7"/>
            <w:shd w:val="clear" w:color="auto" w:fill="B6DDE8" w:themeFill="accent5" w:themeFillTint="66"/>
          </w:tcPr>
          <w:p w14:paraId="32AEF6D7" w14:textId="77777777" w:rsidR="00942A5C" w:rsidRPr="0037310E" w:rsidRDefault="00942A5C" w:rsidP="003A0686">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８．適合性を審査する基準</w:t>
            </w:r>
          </w:p>
        </w:tc>
      </w:tr>
      <w:tr w:rsidR="0037310E" w:rsidRPr="0037310E" w14:paraId="6FAC8750" w14:textId="77777777" w:rsidTr="002A17CB">
        <w:trPr>
          <w:trHeight w:val="126"/>
        </w:trPr>
        <w:tc>
          <w:tcPr>
            <w:tcW w:w="8783" w:type="dxa"/>
            <w:gridSpan w:val="7"/>
            <w:shd w:val="clear" w:color="auto" w:fill="auto"/>
          </w:tcPr>
          <w:p w14:paraId="454B2A8F" w14:textId="1DCBB1C7" w:rsidR="003C7380" w:rsidRPr="0037310E" w:rsidRDefault="00942A5C" w:rsidP="003C7380">
            <w:pPr>
              <w:pStyle w:val="af"/>
              <w:spacing w:line="480" w:lineRule="auto"/>
              <w:ind w:left="181" w:hanging="181"/>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w:t>
            </w:r>
            <w:r w:rsidR="00F142B7" w:rsidRPr="0037310E">
              <w:rPr>
                <w:rFonts w:ascii="ＭＳ ゴシック" w:eastAsia="ＭＳ ゴシック" w:hAnsi="ＭＳ ゴシック" w:hint="eastAsia"/>
                <w:b/>
                <w:sz w:val="24"/>
                <w:szCs w:val="24"/>
              </w:rPr>
              <w:t xml:space="preserve"> </w:t>
            </w:r>
            <w:r w:rsidRPr="0037310E">
              <w:rPr>
                <w:rFonts w:ascii="ＭＳ ゴシック" w:eastAsia="ＭＳ ゴシック" w:hAnsi="ＭＳ ゴシック" w:hint="eastAsia"/>
                <w:b/>
                <w:sz w:val="24"/>
                <w:szCs w:val="24"/>
              </w:rPr>
              <w:t>JGAP農場用</w:t>
            </w:r>
            <w:r w:rsidR="003316FA" w:rsidRPr="0037310E">
              <w:rPr>
                <w:rFonts w:ascii="ＭＳ ゴシック" w:eastAsia="ＭＳ ゴシック" w:hAnsi="ＭＳ ゴシック" w:hint="eastAsia"/>
                <w:b/>
                <w:sz w:val="24"/>
                <w:szCs w:val="24"/>
              </w:rPr>
              <w:t xml:space="preserve"> </w:t>
            </w:r>
            <w:r w:rsidRPr="0037310E">
              <w:rPr>
                <w:rFonts w:ascii="ＭＳ ゴシック" w:eastAsia="ＭＳ ゴシック" w:hAnsi="ＭＳ ゴシック" w:hint="eastAsia"/>
                <w:b/>
                <w:sz w:val="24"/>
                <w:szCs w:val="24"/>
              </w:rPr>
              <w:t>管理点と適合基準【畜産】</w:t>
            </w:r>
            <w:r w:rsidR="000F3CC3" w:rsidRPr="0037310E">
              <w:rPr>
                <w:rFonts w:ascii="ＭＳ ゴシック" w:eastAsia="ＭＳ ゴシック" w:hAnsi="ＭＳ ゴシック"/>
                <w:b/>
                <w:sz w:val="24"/>
                <w:szCs w:val="24"/>
              </w:rPr>
              <w:t>2022</w:t>
            </w:r>
            <w:r w:rsidR="003C7380">
              <w:rPr>
                <w:rFonts w:ascii="ＭＳ ゴシック" w:eastAsia="ＭＳ ゴシック" w:hAnsi="ＭＳ ゴシック" w:hint="eastAsia"/>
                <w:b/>
                <w:sz w:val="24"/>
                <w:szCs w:val="24"/>
              </w:rPr>
              <w:t>_2</w:t>
            </w:r>
            <w:r w:rsidRPr="0037310E">
              <w:rPr>
                <w:rFonts w:ascii="ＭＳ ゴシック" w:eastAsia="ＭＳ ゴシック" w:hAnsi="ＭＳ ゴシック" w:hint="eastAsia"/>
                <w:b/>
                <w:sz w:val="24"/>
                <w:szCs w:val="24"/>
              </w:rPr>
              <w:t xml:space="preserve">　</w:t>
            </w:r>
          </w:p>
        </w:tc>
      </w:tr>
      <w:tr w:rsidR="0037310E" w:rsidRPr="0037310E" w14:paraId="6CDC45B9" w14:textId="77777777" w:rsidTr="002A17CB">
        <w:tc>
          <w:tcPr>
            <w:tcW w:w="8783" w:type="dxa"/>
            <w:gridSpan w:val="7"/>
            <w:shd w:val="clear" w:color="auto" w:fill="B6DDE8" w:themeFill="accent5" w:themeFillTint="66"/>
          </w:tcPr>
          <w:p w14:paraId="6EA93828" w14:textId="4E30A694" w:rsidR="00942A5C" w:rsidRPr="0037310E" w:rsidRDefault="00942A5C" w:rsidP="00412483">
            <w:pPr>
              <w:ind w:left="482" w:hangingChars="200" w:hanging="482"/>
              <w:rPr>
                <w:rFonts w:hAnsi="ＭＳ Ｐゴシック"/>
                <w:b/>
              </w:rPr>
            </w:pPr>
            <w:r w:rsidRPr="0037310E">
              <w:rPr>
                <w:rFonts w:hAnsi="ＭＳ Ｐゴシック" w:hint="eastAsia"/>
                <w:b/>
              </w:rPr>
              <w:t>９．部外者農場入場ルール等あてはまるものに☑</w:t>
            </w:r>
            <w:r w:rsidR="00483340" w:rsidRPr="0037310E">
              <w:rPr>
                <w:rFonts w:hAnsi="ＭＳ Ｐゴシック" w:hint="eastAsia"/>
                <w:b/>
              </w:rPr>
              <w:t>及び</w:t>
            </w:r>
            <w:r w:rsidRPr="0037310E">
              <w:rPr>
                <w:rFonts w:hAnsi="ＭＳ Ｐゴシック" w:hint="eastAsia"/>
                <w:b/>
              </w:rPr>
              <w:t>ご記入をお願いします。</w:t>
            </w:r>
            <w:r w:rsidRPr="0037310E">
              <w:rPr>
                <w:rFonts w:hAnsi="ＭＳ Ｐゴシック" w:hint="eastAsia"/>
                <w:b/>
              </w:rPr>
              <w:t>(</w:t>
            </w:r>
            <w:r w:rsidRPr="0037310E">
              <w:rPr>
                <w:rFonts w:hAnsi="ＭＳ Ｐゴシック" w:hint="eastAsia"/>
                <w:b/>
              </w:rPr>
              <w:t>審査員が入場する際の防疫ルール</w:t>
            </w:r>
            <w:r w:rsidR="0037310E">
              <w:rPr>
                <w:rFonts w:hAnsi="ＭＳ Ｐゴシック" w:hint="eastAsia"/>
                <w:b/>
              </w:rPr>
              <w:t>、移動方法</w:t>
            </w:r>
            <w:r w:rsidRPr="0037310E">
              <w:rPr>
                <w:rFonts w:hAnsi="ＭＳ Ｐゴシック" w:hint="eastAsia"/>
                <w:b/>
              </w:rPr>
              <w:t>など</w:t>
            </w:r>
            <w:r w:rsidRPr="0037310E">
              <w:rPr>
                <w:rFonts w:hAnsi="ＭＳ Ｐゴシック" w:hint="eastAsia"/>
                <w:b/>
              </w:rPr>
              <w:t>)</w:t>
            </w:r>
          </w:p>
        </w:tc>
      </w:tr>
      <w:tr w:rsidR="0037310E" w:rsidRPr="0037310E" w14:paraId="688DA614" w14:textId="77777777" w:rsidTr="002A17CB">
        <w:trPr>
          <w:trHeight w:val="556"/>
        </w:trPr>
        <w:tc>
          <w:tcPr>
            <w:tcW w:w="8783" w:type="dxa"/>
            <w:gridSpan w:val="7"/>
            <w:shd w:val="clear" w:color="auto" w:fill="auto"/>
          </w:tcPr>
          <w:p w14:paraId="2A3916E0" w14:textId="2DFE53A6" w:rsidR="0037310E" w:rsidRDefault="0037310E" w:rsidP="00F142B7">
            <w:pPr>
              <w:pStyle w:val="af"/>
              <w:rPr>
                <w:rFonts w:ascii="ＭＳ ゴシック" w:eastAsia="ＭＳ ゴシック" w:hAnsi="ＭＳ ゴシック"/>
                <w:b/>
                <w:sz w:val="24"/>
                <w:szCs w:val="24"/>
              </w:rPr>
            </w:pPr>
            <w:r>
              <w:rPr>
                <w:rFonts w:ascii="ＭＳ ゴシック" w:eastAsia="ＭＳ ゴシック" w:hAnsi="ＭＳ ゴシック" w:hint="eastAsia"/>
                <w:b/>
                <w:sz w:val="24"/>
                <w:szCs w:val="24"/>
              </w:rPr>
              <w:t>【防疫ルール】</w:t>
            </w:r>
          </w:p>
          <w:p w14:paraId="596BB953" w14:textId="6D712F86" w:rsidR="00942A5C" w:rsidRPr="0037310E" w:rsidRDefault="00942A5C" w:rsidP="00F142B7">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ダウンタイム（海外渡航を除く検疫期間）</w:t>
            </w:r>
          </w:p>
          <w:p w14:paraId="14B18D61" w14:textId="1A4658D0" w:rsidR="00942A5C" w:rsidRPr="0037310E" w:rsidRDefault="00942A5C" w:rsidP="003A0686">
            <w:pPr>
              <w:pStyle w:val="af"/>
              <w:spacing w:beforeLines="50" w:before="180"/>
              <w:ind w:left="181" w:hanging="181"/>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w:t>
            </w:r>
            <w:r w:rsidR="00F142B7" w:rsidRPr="0037310E">
              <w:rPr>
                <w:rFonts w:ascii="ＭＳ ゴシック" w:eastAsia="ＭＳ ゴシック" w:hAnsi="ＭＳ ゴシック" w:hint="eastAsia"/>
                <w:b/>
                <w:sz w:val="24"/>
                <w:szCs w:val="24"/>
              </w:rPr>
              <w:t xml:space="preserve"> </w:t>
            </w:r>
            <w:r w:rsidRPr="0037310E">
              <w:rPr>
                <w:rFonts w:ascii="ＭＳ ゴシック" w:eastAsia="ＭＳ ゴシック" w:hAnsi="ＭＳ ゴシック" w:hint="eastAsia"/>
                <w:b/>
                <w:sz w:val="24"/>
                <w:szCs w:val="24"/>
              </w:rPr>
              <w:t>特になし（飼養衛生管理基準に準ずる）</w:t>
            </w:r>
          </w:p>
          <w:p w14:paraId="7A898F1D" w14:textId="5BEC7B62" w:rsidR="00942A5C" w:rsidRPr="0037310E" w:rsidRDefault="00942A5C" w:rsidP="003A0686">
            <w:pPr>
              <w:pStyle w:val="af"/>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w:t>
            </w:r>
            <w:r w:rsidR="00F142B7" w:rsidRPr="0037310E">
              <w:rPr>
                <w:rFonts w:ascii="ＭＳ ゴシック" w:eastAsia="ＭＳ ゴシック" w:hAnsi="ＭＳ ゴシック" w:hint="eastAsia"/>
                <w:b/>
                <w:sz w:val="24"/>
                <w:szCs w:val="24"/>
              </w:rPr>
              <w:t xml:space="preserve"> </w:t>
            </w:r>
            <w:r w:rsidRPr="0037310E">
              <w:rPr>
                <w:rFonts w:ascii="ＭＳ ゴシック" w:eastAsia="ＭＳ ゴシック" w:hAnsi="ＭＳ ゴシック" w:hint="eastAsia"/>
                <w:b/>
                <w:sz w:val="24"/>
                <w:szCs w:val="24"/>
              </w:rPr>
              <w:t>同畜種で　　日</w:t>
            </w:r>
          </w:p>
          <w:p w14:paraId="0A443350" w14:textId="77777777" w:rsidR="00942A5C" w:rsidRPr="0037310E" w:rsidRDefault="00942A5C" w:rsidP="00F142B7">
            <w:pPr>
              <w:pStyle w:val="af"/>
              <w:ind w:left="0" w:firstLine="0"/>
              <w:rPr>
                <w:rFonts w:ascii="ＭＳ ゴシック" w:eastAsia="ＭＳ ゴシック" w:hAnsi="ＭＳ ゴシック"/>
                <w:b/>
                <w:sz w:val="24"/>
                <w:szCs w:val="24"/>
              </w:rPr>
            </w:pPr>
            <w:r w:rsidRPr="0037310E">
              <w:rPr>
                <w:rFonts w:ascii="ＭＳ ゴシック" w:eastAsia="ＭＳ ゴシック" w:hAnsi="ＭＳ ゴシック" w:hint="eastAsia"/>
                <w:b/>
                <w:sz w:val="24"/>
                <w:szCs w:val="24"/>
              </w:rPr>
              <w:t>その他入場ルール：</w:t>
            </w:r>
          </w:p>
          <w:p w14:paraId="75714D90" w14:textId="77777777" w:rsidR="00942A5C" w:rsidRDefault="00942A5C" w:rsidP="003A0686">
            <w:pPr>
              <w:pStyle w:val="af"/>
              <w:ind w:left="1038" w:firstLine="0"/>
              <w:rPr>
                <w:rFonts w:ascii="ＭＳ ゴシック" w:eastAsia="ＭＳ ゴシック" w:hAnsi="ＭＳ ゴシック"/>
                <w:b/>
                <w:sz w:val="24"/>
                <w:szCs w:val="24"/>
              </w:rPr>
            </w:pPr>
          </w:p>
          <w:p w14:paraId="4D169502" w14:textId="77777777" w:rsidR="003C7380" w:rsidRDefault="003C7380" w:rsidP="003A0686">
            <w:pPr>
              <w:pStyle w:val="af"/>
              <w:ind w:left="1038" w:firstLine="0"/>
              <w:rPr>
                <w:rFonts w:ascii="ＭＳ ゴシック" w:eastAsia="ＭＳ ゴシック" w:hAnsi="ＭＳ ゴシック"/>
                <w:b/>
                <w:sz w:val="24"/>
                <w:szCs w:val="24"/>
              </w:rPr>
            </w:pPr>
          </w:p>
          <w:p w14:paraId="40C7D1A8" w14:textId="77777777" w:rsidR="003C7380" w:rsidRPr="0037310E" w:rsidRDefault="003C7380" w:rsidP="003A0686">
            <w:pPr>
              <w:pStyle w:val="af"/>
              <w:ind w:left="1038" w:firstLine="0"/>
              <w:rPr>
                <w:rFonts w:ascii="ＭＳ ゴシック" w:eastAsia="ＭＳ ゴシック" w:hAnsi="ＭＳ ゴシック"/>
                <w:b/>
                <w:sz w:val="24"/>
                <w:szCs w:val="24"/>
              </w:rPr>
            </w:pPr>
          </w:p>
          <w:p w14:paraId="32CB4676" w14:textId="04BF8352" w:rsidR="0037310E" w:rsidRDefault="0037310E" w:rsidP="0037310E">
            <w:pPr>
              <w:pStyle w:val="af"/>
              <w:rPr>
                <w:rFonts w:ascii="ＭＳ ゴシック" w:eastAsia="ＭＳ ゴシック" w:hAnsi="ＭＳ ゴシック"/>
                <w:b/>
                <w:sz w:val="24"/>
                <w:szCs w:val="24"/>
              </w:rPr>
            </w:pPr>
            <w:r>
              <w:rPr>
                <w:rFonts w:ascii="ＭＳ ゴシック" w:eastAsia="ＭＳ ゴシック" w:hAnsi="ＭＳ ゴシック" w:hint="eastAsia"/>
                <w:b/>
                <w:sz w:val="24"/>
                <w:szCs w:val="24"/>
              </w:rPr>
              <w:t>【当日移動方法】</w:t>
            </w:r>
          </w:p>
          <w:p w14:paraId="0665C881" w14:textId="491AB0EB" w:rsidR="0037310E" w:rsidRDefault="0037310E" w:rsidP="0037310E">
            <w:pPr>
              <w:pStyle w:val="af"/>
              <w:rPr>
                <w:rFonts w:ascii="ＭＳ ゴシック" w:eastAsia="ＭＳ ゴシック" w:hAnsi="ＭＳ ゴシック"/>
                <w:b/>
                <w:sz w:val="24"/>
                <w:szCs w:val="24"/>
              </w:rPr>
            </w:pPr>
            <w:r>
              <w:rPr>
                <w:rFonts w:ascii="ＭＳ ゴシック" w:eastAsia="ＭＳ ゴシック" w:hAnsi="ＭＳ ゴシック" w:hint="eastAsia"/>
                <w:b/>
                <w:sz w:val="24"/>
                <w:szCs w:val="24"/>
              </w:rPr>
              <w:t>鹿児島県以外の場合、送迎についてご記載をお願いいたします。</w:t>
            </w:r>
          </w:p>
          <w:p w14:paraId="3D874801" w14:textId="18A9C3B1" w:rsidR="003C7380" w:rsidRDefault="0037310E" w:rsidP="0037310E">
            <w:pPr>
              <w:pStyle w:val="af"/>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送迎　□有　</w:t>
            </w:r>
            <w:r w:rsidR="003C7380">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お待ち合わせ場所：□最寄り駅〔　　　　駅〕　</w:t>
            </w:r>
          </w:p>
          <w:p w14:paraId="59098077" w14:textId="43C50C0E" w:rsidR="0037310E" w:rsidRDefault="0037310E" w:rsidP="003C7380">
            <w:pPr>
              <w:pStyle w:val="af"/>
              <w:ind w:left="0" w:firstLineChars="1600" w:firstLine="3855"/>
              <w:rPr>
                <w:rFonts w:ascii="ＭＳ ゴシック" w:eastAsia="ＭＳ ゴシック" w:hAnsi="ＭＳ ゴシック"/>
                <w:b/>
                <w:sz w:val="24"/>
                <w:szCs w:val="24"/>
              </w:rPr>
            </w:pPr>
            <w:r>
              <w:rPr>
                <w:rFonts w:ascii="ＭＳ ゴシック" w:eastAsia="ＭＳ ゴシック" w:hAnsi="ＭＳ ゴシック" w:hint="eastAsia"/>
                <w:b/>
                <w:sz w:val="24"/>
                <w:szCs w:val="24"/>
              </w:rPr>
              <w:t>□その他</w:t>
            </w:r>
            <w:r w:rsidR="003C7380">
              <w:rPr>
                <w:rFonts w:ascii="ＭＳ ゴシック" w:eastAsia="ＭＳ ゴシック" w:hAnsi="ＭＳ ゴシック" w:hint="eastAsia"/>
                <w:b/>
                <w:sz w:val="24"/>
                <w:szCs w:val="24"/>
              </w:rPr>
              <w:t>〔　　　　　　〕</w:t>
            </w:r>
          </w:p>
          <w:p w14:paraId="16B994C9" w14:textId="5CEB363C" w:rsidR="0037310E" w:rsidRPr="0037310E" w:rsidRDefault="0037310E" w:rsidP="0037310E">
            <w:pPr>
              <w:pStyle w:val="af"/>
              <w:ind w:left="0" w:firstLineChars="300" w:firstLine="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□無</w:t>
            </w:r>
          </w:p>
        </w:tc>
      </w:tr>
      <w:tr w:rsidR="0037310E" w:rsidRPr="0037310E" w14:paraId="521282D9" w14:textId="77777777" w:rsidTr="002A17CB">
        <w:tc>
          <w:tcPr>
            <w:tcW w:w="8783" w:type="dxa"/>
            <w:gridSpan w:val="7"/>
            <w:shd w:val="clear" w:color="auto" w:fill="B6DDE8" w:themeFill="accent5" w:themeFillTint="66"/>
          </w:tcPr>
          <w:p w14:paraId="1D293CE9" w14:textId="7D91EE1F" w:rsidR="00942A5C" w:rsidRPr="0037310E" w:rsidRDefault="00942A5C" w:rsidP="0084149F">
            <w:pPr>
              <w:rPr>
                <w:rFonts w:hAnsi="ＭＳ Ｐゴシック"/>
                <w:b/>
              </w:rPr>
            </w:pPr>
            <w:r w:rsidRPr="0037310E">
              <w:rPr>
                <w:rFonts w:hAnsi="ＭＳ Ｐゴシック" w:hint="eastAsia"/>
                <w:b/>
              </w:rPr>
              <w:t>１０．対象農場施設情報</w:t>
            </w:r>
            <w:r w:rsidRPr="0037310E">
              <w:rPr>
                <w:rFonts w:hAnsi="ＭＳ Ｐゴシック" w:hint="eastAsia"/>
                <w:b/>
              </w:rPr>
              <w:t>(</w:t>
            </w:r>
            <w:r w:rsidRPr="0037310E">
              <w:rPr>
                <w:rFonts w:hAnsi="ＭＳ Ｐゴシック" w:hint="eastAsia"/>
                <w:b/>
              </w:rPr>
              <w:t>別途添付</w:t>
            </w:r>
            <w:r w:rsidRPr="0037310E">
              <w:rPr>
                <w:rFonts w:hAnsi="ＭＳ Ｐゴシック" w:hint="eastAsia"/>
                <w:b/>
              </w:rPr>
              <w:t>)</w:t>
            </w:r>
            <w:r w:rsidRPr="0037310E">
              <w:rPr>
                <w:rFonts w:hAnsi="ＭＳ Ｐゴシック" w:hint="eastAsia"/>
                <w:b/>
              </w:rPr>
              <w:t xml:space="preserve">　管理</w:t>
            </w:r>
            <w:r w:rsidR="00B7219F" w:rsidRPr="0037310E">
              <w:rPr>
                <w:rFonts w:hAnsi="ＭＳ Ｐゴシック" w:hint="eastAsia"/>
                <w:b/>
              </w:rPr>
              <w:t>点</w:t>
            </w:r>
            <w:r w:rsidRPr="0037310E">
              <w:rPr>
                <w:rFonts w:hAnsi="ＭＳ Ｐゴシック" w:hint="eastAsia"/>
                <w:b/>
              </w:rPr>
              <w:t>1.1</w:t>
            </w:r>
            <w:r w:rsidR="00B7219F" w:rsidRPr="0037310E">
              <w:rPr>
                <w:rFonts w:hAnsi="ＭＳ Ｐゴシック" w:hint="eastAsia"/>
                <w:b/>
              </w:rPr>
              <w:t>と</w:t>
            </w:r>
            <w:r w:rsidR="00B7219F" w:rsidRPr="0037310E">
              <w:rPr>
                <w:rFonts w:hAnsi="ＭＳ Ｐゴシック" w:hint="eastAsia"/>
                <w:b/>
              </w:rPr>
              <w:t>1.2</w:t>
            </w:r>
            <w:r w:rsidRPr="0037310E">
              <w:rPr>
                <w:rFonts w:hAnsi="ＭＳ Ｐゴシック" w:hint="eastAsia"/>
                <w:b/>
              </w:rPr>
              <w:t>の情報</w:t>
            </w:r>
          </w:p>
        </w:tc>
      </w:tr>
      <w:tr w:rsidR="0037310E" w:rsidRPr="0037310E" w14:paraId="7DA9FA37" w14:textId="77777777" w:rsidTr="002A17CB">
        <w:trPr>
          <w:trHeight w:val="556"/>
        </w:trPr>
        <w:tc>
          <w:tcPr>
            <w:tcW w:w="8783" w:type="dxa"/>
            <w:gridSpan w:val="7"/>
            <w:shd w:val="clear" w:color="auto" w:fill="auto"/>
          </w:tcPr>
          <w:p w14:paraId="2B328E42" w14:textId="760D8F76" w:rsidR="00942A5C" w:rsidRPr="0037310E" w:rsidRDefault="00942A5C" w:rsidP="003A0686">
            <w:pPr>
              <w:ind w:firstLineChars="100" w:firstLine="241"/>
              <w:rPr>
                <w:rFonts w:hAnsi="ＭＳ Ｐゴシック"/>
                <w:b/>
              </w:rPr>
            </w:pPr>
            <w:r w:rsidRPr="0037310E">
              <w:rPr>
                <w:rFonts w:hAnsi="ＭＳ Ｐゴシック" w:hint="eastAsia"/>
                <w:b/>
              </w:rPr>
              <w:t>１）畜舎の情報（各施設名、所在地、床面積、収容頭</w:t>
            </w:r>
            <w:r w:rsidRPr="0037310E">
              <w:rPr>
                <w:rFonts w:hAnsi="ＭＳ Ｐゴシック" w:hint="eastAsia"/>
                <w:b/>
              </w:rPr>
              <w:t>(</w:t>
            </w:r>
            <w:r w:rsidRPr="0037310E">
              <w:rPr>
                <w:rFonts w:hAnsi="ＭＳ Ｐゴシック" w:hint="eastAsia"/>
                <w:b/>
              </w:rPr>
              <w:t>羽</w:t>
            </w:r>
            <w:r w:rsidRPr="0037310E">
              <w:rPr>
                <w:rFonts w:hAnsi="ＭＳ Ｐゴシック" w:hint="eastAsia"/>
                <w:b/>
              </w:rPr>
              <w:t>)</w:t>
            </w:r>
            <w:r w:rsidRPr="0037310E">
              <w:rPr>
                <w:rFonts w:hAnsi="ＭＳ Ｐゴシック" w:hint="eastAsia"/>
                <w:b/>
              </w:rPr>
              <w:t>数</w:t>
            </w:r>
            <w:r w:rsidR="00125657" w:rsidRPr="0037310E">
              <w:rPr>
                <w:rFonts w:hAnsi="ＭＳ Ｐゴシック" w:hint="eastAsia"/>
                <w:b/>
              </w:rPr>
              <w:t>、飼養畜種</w:t>
            </w:r>
            <w:r w:rsidRPr="0037310E">
              <w:rPr>
                <w:rFonts w:hAnsi="ＭＳ Ｐゴシック" w:hint="eastAsia"/>
                <w:b/>
              </w:rPr>
              <w:t>）</w:t>
            </w:r>
          </w:p>
          <w:p w14:paraId="4D884222" w14:textId="77777777" w:rsidR="00942A5C" w:rsidRPr="0037310E" w:rsidRDefault="00942A5C" w:rsidP="003A0686">
            <w:pPr>
              <w:rPr>
                <w:rFonts w:hAnsi="ＭＳ Ｐゴシック"/>
                <w:b/>
              </w:rPr>
            </w:pPr>
            <w:r w:rsidRPr="0037310E">
              <w:rPr>
                <w:rFonts w:hAnsi="ＭＳ Ｐゴシック" w:hint="eastAsia"/>
                <w:b/>
              </w:rPr>
              <w:t xml:space="preserve">　２）畜産物取り扱い施設の情報　※乳用牛と採卵鶏のみ</w:t>
            </w:r>
          </w:p>
          <w:p w14:paraId="7F5DE91D" w14:textId="31A3A1F0" w:rsidR="00942A5C" w:rsidRPr="0037310E" w:rsidRDefault="00942A5C" w:rsidP="003A0686">
            <w:pPr>
              <w:rPr>
                <w:rFonts w:hAnsi="ＭＳ Ｐゴシック"/>
                <w:b/>
              </w:rPr>
            </w:pPr>
            <w:r w:rsidRPr="0037310E">
              <w:rPr>
                <w:rFonts w:hAnsi="ＭＳ Ｐゴシック" w:hint="eastAsia"/>
                <w:b/>
              </w:rPr>
              <w:t xml:space="preserve">　　　（施設名、所在地、取扱い品目）</w:t>
            </w:r>
          </w:p>
          <w:p w14:paraId="4F6C995D" w14:textId="77777777" w:rsidR="007D7950" w:rsidRPr="007D7950" w:rsidRDefault="00942A5C" w:rsidP="007D7950">
            <w:pPr>
              <w:ind w:left="723" w:hangingChars="300" w:hanging="723"/>
              <w:rPr>
                <w:rFonts w:hAnsi="ＭＳ Ｐゴシック"/>
                <w:b/>
              </w:rPr>
            </w:pPr>
            <w:r w:rsidRPr="0037310E">
              <w:rPr>
                <w:rFonts w:hAnsi="ＭＳ Ｐゴシック" w:hint="eastAsia"/>
                <w:b/>
              </w:rPr>
              <w:t xml:space="preserve">　３）倉庫の基本情報（名称、所在地、主要保管物：飼料、動物用医薬品</w:t>
            </w:r>
            <w:r w:rsidR="007D7950">
              <w:rPr>
                <w:rFonts w:hAnsi="ＭＳ Ｐゴシック" w:hint="eastAsia"/>
                <w:b/>
              </w:rPr>
              <w:t>、機械</w:t>
            </w:r>
            <w:r w:rsidR="007D7950" w:rsidRPr="007D7950">
              <w:rPr>
                <w:rFonts w:hAnsi="ＭＳ Ｐゴシック" w:hint="eastAsia"/>
                <w:b/>
              </w:rPr>
              <w:t>、燃料等）</w:t>
            </w:r>
          </w:p>
          <w:p w14:paraId="323B36E8" w14:textId="42A7DA85" w:rsidR="00942A5C" w:rsidRPr="0037310E" w:rsidRDefault="00942A5C" w:rsidP="003A0686">
            <w:pPr>
              <w:rPr>
                <w:rFonts w:hAnsi="ＭＳ Ｐゴシック"/>
                <w:b/>
              </w:rPr>
            </w:pPr>
            <w:r w:rsidRPr="0037310E">
              <w:rPr>
                <w:rFonts w:hAnsi="ＭＳ Ｐゴシック" w:hint="eastAsia"/>
                <w:b/>
              </w:rPr>
              <w:t xml:space="preserve">　４）家畜排せつ物</w:t>
            </w:r>
            <w:r w:rsidR="007D7950">
              <w:rPr>
                <w:rFonts w:hAnsi="ＭＳ Ｐゴシック" w:hint="eastAsia"/>
                <w:b/>
              </w:rPr>
              <w:t>管理</w:t>
            </w:r>
            <w:r w:rsidRPr="0037310E">
              <w:rPr>
                <w:rFonts w:hAnsi="ＭＳ Ｐゴシック" w:hint="eastAsia"/>
                <w:b/>
              </w:rPr>
              <w:t>施設の情報（施設名、所在地、床面積、処理方法）</w:t>
            </w:r>
          </w:p>
          <w:p w14:paraId="24B6281E" w14:textId="77777777" w:rsidR="00942A5C" w:rsidRPr="0037310E" w:rsidRDefault="00942A5C" w:rsidP="003A0686">
            <w:pPr>
              <w:rPr>
                <w:rFonts w:hAnsi="ＭＳ Ｐゴシック"/>
                <w:b/>
              </w:rPr>
            </w:pPr>
            <w:r w:rsidRPr="0037310E">
              <w:rPr>
                <w:rFonts w:hAnsi="ＭＳ Ｐゴシック" w:hint="eastAsia"/>
                <w:b/>
              </w:rPr>
              <w:t xml:space="preserve">　５）草地等の情報　※自給飼料生産工程が対象となっている場合</w:t>
            </w:r>
          </w:p>
          <w:p w14:paraId="7B2DC576" w14:textId="64DAEF9B" w:rsidR="00942A5C" w:rsidRPr="0037310E" w:rsidRDefault="00942A5C" w:rsidP="003A0686">
            <w:pPr>
              <w:rPr>
                <w:rFonts w:hAnsi="ＭＳ Ｐゴシック"/>
                <w:b/>
              </w:rPr>
            </w:pPr>
            <w:r w:rsidRPr="0037310E">
              <w:rPr>
                <w:rFonts w:hAnsi="ＭＳ Ｐゴシック" w:hint="eastAsia"/>
                <w:b/>
              </w:rPr>
              <w:t xml:space="preserve">　　　（名称、所在地、作付けする飼料作物名</w:t>
            </w:r>
            <w:r w:rsidR="00456874" w:rsidRPr="0037310E">
              <w:rPr>
                <w:rFonts w:hAnsi="ＭＳ Ｐゴシック" w:hint="eastAsia"/>
                <w:b/>
              </w:rPr>
              <w:t>、面積</w:t>
            </w:r>
            <w:r w:rsidRPr="0037310E">
              <w:rPr>
                <w:rFonts w:hAnsi="ＭＳ Ｐゴシック" w:hint="eastAsia"/>
                <w:b/>
              </w:rPr>
              <w:t>）</w:t>
            </w:r>
          </w:p>
          <w:p w14:paraId="25FD3369" w14:textId="1E54681E" w:rsidR="00942A5C" w:rsidRPr="0037310E" w:rsidRDefault="00942A5C" w:rsidP="00F052CF">
            <w:pPr>
              <w:rPr>
                <w:rFonts w:hAnsi="ＭＳ Ｐゴシック"/>
                <w:b/>
              </w:rPr>
            </w:pPr>
            <w:r w:rsidRPr="0037310E">
              <w:rPr>
                <w:rFonts w:hAnsi="ＭＳ Ｐゴシック" w:hint="eastAsia"/>
                <w:b/>
              </w:rPr>
              <w:t xml:space="preserve">　６）上記施設の配置</w:t>
            </w:r>
            <w:r w:rsidR="00B7219F" w:rsidRPr="0037310E">
              <w:rPr>
                <w:rFonts w:hAnsi="ＭＳ Ｐゴシック" w:hint="eastAsia"/>
                <w:b/>
              </w:rPr>
              <w:t>及び農場周辺の畜産関連施設がわかる地図</w:t>
            </w:r>
          </w:p>
        </w:tc>
      </w:tr>
      <w:tr w:rsidR="0037310E" w:rsidRPr="0037310E" w14:paraId="442F6D9E" w14:textId="77777777" w:rsidTr="002A17CB">
        <w:tc>
          <w:tcPr>
            <w:tcW w:w="8783" w:type="dxa"/>
            <w:gridSpan w:val="7"/>
            <w:shd w:val="clear" w:color="auto" w:fill="B6DDE8" w:themeFill="accent5" w:themeFillTint="66"/>
          </w:tcPr>
          <w:p w14:paraId="7CF0FD39" w14:textId="77777777" w:rsidR="00942A5C" w:rsidRPr="0037310E" w:rsidRDefault="00942A5C" w:rsidP="003A0686">
            <w:pPr>
              <w:rPr>
                <w:rFonts w:hAnsi="ＭＳ Ｐゴシック"/>
                <w:b/>
              </w:rPr>
            </w:pPr>
            <w:r w:rsidRPr="0037310E">
              <w:rPr>
                <w:rFonts w:hAnsi="ＭＳ Ｐゴシック" w:hint="eastAsia"/>
                <w:b/>
              </w:rPr>
              <w:t>１１．対象農場組織情報</w:t>
            </w:r>
          </w:p>
        </w:tc>
      </w:tr>
      <w:tr w:rsidR="0037310E" w:rsidRPr="0037310E" w14:paraId="3609B021" w14:textId="77777777" w:rsidTr="002A17CB">
        <w:trPr>
          <w:trHeight w:val="556"/>
        </w:trPr>
        <w:tc>
          <w:tcPr>
            <w:tcW w:w="8783" w:type="dxa"/>
            <w:gridSpan w:val="7"/>
            <w:shd w:val="clear" w:color="auto" w:fill="auto"/>
          </w:tcPr>
          <w:p w14:paraId="6A8D0E41" w14:textId="77777777" w:rsidR="00942A5C" w:rsidRPr="0037310E" w:rsidRDefault="00942A5C" w:rsidP="003A0686">
            <w:pPr>
              <w:rPr>
                <w:rFonts w:hAnsi="ＭＳ Ｐゴシック"/>
                <w:b/>
              </w:rPr>
            </w:pPr>
            <w:r w:rsidRPr="0037310E">
              <w:rPr>
                <w:rFonts w:hAnsi="ＭＳ Ｐゴシック" w:hint="eastAsia"/>
                <w:b/>
              </w:rPr>
              <w:t>１）労働者に関する情報</w:t>
            </w:r>
          </w:p>
          <w:p w14:paraId="4068B4DF" w14:textId="2C627C92" w:rsidR="00942A5C" w:rsidRPr="0037310E" w:rsidRDefault="00942A5C" w:rsidP="00F142B7">
            <w:pPr>
              <w:ind w:firstLineChars="50" w:firstLine="120"/>
              <w:rPr>
                <w:rFonts w:hAnsi="ＭＳ Ｐゴシック"/>
                <w:b/>
              </w:rPr>
            </w:pPr>
            <w:r w:rsidRPr="0037310E">
              <w:rPr>
                <w:rFonts w:hAnsi="ＭＳ Ｐゴシック" w:hint="eastAsia"/>
                <w:b/>
              </w:rPr>
              <w:t>□</w:t>
            </w:r>
            <w:r w:rsidR="00F142B7" w:rsidRPr="0037310E">
              <w:rPr>
                <w:rFonts w:hAnsi="ＭＳ Ｐゴシック" w:hint="eastAsia"/>
                <w:b/>
              </w:rPr>
              <w:t xml:space="preserve"> </w:t>
            </w:r>
            <w:r w:rsidRPr="0037310E">
              <w:rPr>
                <w:rFonts w:hAnsi="ＭＳ Ｐゴシック" w:hint="eastAsia"/>
                <w:b/>
              </w:rPr>
              <w:t>労働者はいない</w:t>
            </w:r>
          </w:p>
          <w:p w14:paraId="0BEFA003" w14:textId="500CA9CE" w:rsidR="00942A5C" w:rsidRPr="0037310E" w:rsidRDefault="00942A5C" w:rsidP="00F142B7">
            <w:pPr>
              <w:ind w:firstLineChars="50" w:firstLine="120"/>
              <w:rPr>
                <w:rFonts w:hAnsi="ＭＳ Ｐゴシック"/>
                <w:b/>
              </w:rPr>
            </w:pPr>
            <w:r w:rsidRPr="0037310E">
              <w:rPr>
                <w:rFonts w:hAnsi="ＭＳ Ｐゴシック" w:hint="eastAsia"/>
                <w:b/>
              </w:rPr>
              <w:t>□</w:t>
            </w:r>
            <w:r w:rsidR="00F142B7" w:rsidRPr="0037310E">
              <w:rPr>
                <w:rFonts w:hAnsi="ＭＳ Ｐゴシック" w:hint="eastAsia"/>
                <w:b/>
              </w:rPr>
              <w:t xml:space="preserve"> </w:t>
            </w:r>
            <w:r w:rsidRPr="0037310E">
              <w:rPr>
                <w:rFonts w:hAnsi="ＭＳ Ｐゴシック" w:hint="eastAsia"/>
                <w:b/>
              </w:rPr>
              <w:t>労働者を雇用している</w:t>
            </w:r>
          </w:p>
          <w:p w14:paraId="2C46DFEF" w14:textId="1AAC594E" w:rsidR="00942A5C" w:rsidRPr="0037310E" w:rsidRDefault="00942A5C" w:rsidP="00716A3C">
            <w:pPr>
              <w:rPr>
                <w:rFonts w:hAnsi="ＭＳ Ｐゴシック"/>
                <w:b/>
              </w:rPr>
            </w:pPr>
            <w:r w:rsidRPr="0037310E">
              <w:rPr>
                <w:rFonts w:hAnsi="ＭＳ Ｐゴシック" w:hint="eastAsia"/>
                <w:b/>
              </w:rPr>
              <w:t xml:space="preserve">　（常時雇用　　人　臨時雇用　　人　外国人労働者　　人　その他　　）</w:t>
            </w:r>
          </w:p>
        </w:tc>
      </w:tr>
      <w:tr w:rsidR="0037310E" w:rsidRPr="0037310E" w14:paraId="75C59E73" w14:textId="77777777" w:rsidTr="002A17CB">
        <w:trPr>
          <w:trHeight w:val="716"/>
        </w:trPr>
        <w:tc>
          <w:tcPr>
            <w:tcW w:w="8783" w:type="dxa"/>
            <w:gridSpan w:val="7"/>
            <w:shd w:val="clear" w:color="auto" w:fill="auto"/>
            <w:vAlign w:val="center"/>
          </w:tcPr>
          <w:p w14:paraId="2CB6A430" w14:textId="1E843C36" w:rsidR="00942A5C" w:rsidRPr="0037310E" w:rsidRDefault="00942A5C" w:rsidP="00716A3C">
            <w:pPr>
              <w:rPr>
                <w:rFonts w:hAnsi="ＭＳ Ｐゴシック"/>
                <w:b/>
              </w:rPr>
            </w:pPr>
            <w:r w:rsidRPr="0037310E">
              <w:rPr>
                <w:rFonts w:hAnsi="ＭＳ Ｐゴシック" w:hint="eastAsia"/>
                <w:b/>
              </w:rPr>
              <w:lastRenderedPageBreak/>
              <w:t>２）農場組織</w:t>
            </w:r>
            <w:r w:rsidR="0084149F" w:rsidRPr="0037310E">
              <w:rPr>
                <w:rFonts w:hAnsi="ＭＳ Ｐゴシック" w:hint="eastAsia"/>
                <w:b/>
              </w:rPr>
              <w:t>体制</w:t>
            </w:r>
            <w:r w:rsidRPr="0037310E">
              <w:rPr>
                <w:rFonts w:hAnsi="ＭＳ Ｐゴシック" w:hint="eastAsia"/>
                <w:b/>
              </w:rPr>
              <w:t>図（</w:t>
            </w:r>
            <w:r w:rsidR="00716A3C" w:rsidRPr="0037310E">
              <w:rPr>
                <w:rFonts w:hAnsi="ＭＳ Ｐゴシック" w:hint="eastAsia"/>
                <w:b/>
              </w:rPr>
              <w:t>責任者が確認できる</w:t>
            </w:r>
            <w:r w:rsidRPr="0037310E">
              <w:rPr>
                <w:rFonts w:hAnsi="ＭＳ Ｐゴシック" w:hint="eastAsia"/>
                <w:b/>
              </w:rPr>
              <w:t>もの）（別途添付）</w:t>
            </w:r>
            <w:r w:rsidR="00716A3C" w:rsidRPr="0037310E">
              <w:rPr>
                <w:rFonts w:hAnsi="ＭＳ Ｐゴシック" w:hint="eastAsia"/>
                <w:b/>
              </w:rPr>
              <w:t>管理点</w:t>
            </w:r>
            <w:r w:rsidR="00716A3C" w:rsidRPr="0037310E">
              <w:rPr>
                <w:rFonts w:hAnsi="ＭＳ Ｐゴシック" w:hint="eastAsia"/>
                <w:b/>
              </w:rPr>
              <w:t>2.1</w:t>
            </w:r>
          </w:p>
        </w:tc>
      </w:tr>
      <w:tr w:rsidR="0037310E" w:rsidRPr="0037310E" w14:paraId="6A997F56" w14:textId="77777777" w:rsidTr="002A17CB">
        <w:trPr>
          <w:trHeight w:val="556"/>
        </w:trPr>
        <w:tc>
          <w:tcPr>
            <w:tcW w:w="8783" w:type="dxa"/>
            <w:gridSpan w:val="7"/>
            <w:shd w:val="clear" w:color="auto" w:fill="auto"/>
          </w:tcPr>
          <w:p w14:paraId="395C99E3" w14:textId="77777777" w:rsidR="00942A5C" w:rsidRPr="0037310E" w:rsidRDefault="00942A5C" w:rsidP="003A0686">
            <w:pPr>
              <w:rPr>
                <w:rFonts w:hAnsi="ＭＳ Ｐゴシック"/>
                <w:b/>
              </w:rPr>
            </w:pPr>
            <w:r w:rsidRPr="0037310E">
              <w:rPr>
                <w:rFonts w:hAnsi="ＭＳ Ｐゴシック" w:hint="eastAsia"/>
                <w:b/>
              </w:rPr>
              <w:t>３）外部委託の有無</w:t>
            </w:r>
          </w:p>
          <w:p w14:paraId="308879E6" w14:textId="17C9EF3E" w:rsidR="00942A5C" w:rsidRPr="0037310E" w:rsidRDefault="00942A5C" w:rsidP="003A0686">
            <w:pPr>
              <w:rPr>
                <w:rFonts w:hAnsi="ＭＳ Ｐゴシック"/>
                <w:b/>
              </w:rPr>
            </w:pPr>
            <w:r w:rsidRPr="0037310E">
              <w:rPr>
                <w:rFonts w:hAnsi="ＭＳ Ｐゴシック" w:hint="eastAsia"/>
                <w:b/>
              </w:rPr>
              <w:t>□</w:t>
            </w:r>
            <w:r w:rsidR="00F142B7" w:rsidRPr="0037310E">
              <w:rPr>
                <w:rFonts w:hAnsi="ＭＳ Ｐゴシック" w:hint="eastAsia"/>
                <w:b/>
              </w:rPr>
              <w:t xml:space="preserve"> </w:t>
            </w:r>
            <w:r w:rsidRPr="0037310E">
              <w:rPr>
                <w:rFonts w:hAnsi="ＭＳ Ｐゴシック" w:hint="eastAsia"/>
                <w:b/>
              </w:rPr>
              <w:t>無</w:t>
            </w:r>
          </w:p>
          <w:p w14:paraId="237E117F" w14:textId="4C5E6069" w:rsidR="00942A5C" w:rsidRPr="0037310E" w:rsidRDefault="00942A5C" w:rsidP="00F142B7">
            <w:pPr>
              <w:pStyle w:val="a9"/>
              <w:numPr>
                <w:ilvl w:val="0"/>
                <w:numId w:val="6"/>
              </w:numPr>
              <w:ind w:leftChars="0"/>
              <w:rPr>
                <w:rFonts w:hAnsi="ＭＳ Ｐゴシック"/>
                <w:b/>
              </w:rPr>
            </w:pPr>
            <w:r w:rsidRPr="0037310E">
              <w:rPr>
                <w:rFonts w:hAnsi="ＭＳ Ｐゴシック" w:hint="eastAsia"/>
                <w:b/>
              </w:rPr>
              <w:t>有：輸送工程</w:t>
            </w:r>
          </w:p>
          <w:p w14:paraId="3671FE0B" w14:textId="77777777" w:rsidR="00942A5C" w:rsidRPr="0037310E" w:rsidRDefault="00942A5C" w:rsidP="00F142B7">
            <w:pPr>
              <w:ind w:firstLineChars="150" w:firstLine="361"/>
              <w:rPr>
                <w:rFonts w:hAnsi="ＭＳ Ｐゴシック"/>
                <w:b/>
              </w:rPr>
            </w:pPr>
            <w:r w:rsidRPr="0037310E">
              <w:rPr>
                <w:rFonts w:hAnsi="ＭＳ Ｐゴシック" w:hint="eastAsia"/>
                <w:b/>
              </w:rPr>
              <w:t xml:space="preserve">委託先名称：　　　</w:t>
            </w:r>
          </w:p>
          <w:p w14:paraId="4E2BBBB8" w14:textId="77777777" w:rsidR="00942A5C" w:rsidRPr="0037310E" w:rsidRDefault="00942A5C" w:rsidP="00F142B7">
            <w:pPr>
              <w:ind w:firstLineChars="150" w:firstLine="361"/>
              <w:rPr>
                <w:rFonts w:hAnsi="ＭＳ Ｐゴシック"/>
                <w:b/>
              </w:rPr>
            </w:pPr>
            <w:r w:rsidRPr="0037310E">
              <w:rPr>
                <w:rFonts w:hAnsi="ＭＳ Ｐゴシック" w:hint="eastAsia"/>
                <w:b/>
              </w:rPr>
              <w:t>所在地：</w:t>
            </w:r>
          </w:p>
          <w:p w14:paraId="7ECD65DF" w14:textId="607EB179" w:rsidR="00942A5C" w:rsidRDefault="00942A5C" w:rsidP="003A0686">
            <w:pPr>
              <w:rPr>
                <w:rFonts w:hAnsi="ＭＳ Ｐゴシック"/>
                <w:b/>
              </w:rPr>
            </w:pPr>
            <w:r w:rsidRPr="0037310E">
              <w:rPr>
                <w:rFonts w:hAnsi="ＭＳ Ｐゴシック" w:hint="eastAsia"/>
                <w:b/>
              </w:rPr>
              <w:t xml:space="preserve">　</w:t>
            </w:r>
            <w:r w:rsidR="00F142B7" w:rsidRPr="0037310E">
              <w:rPr>
                <w:rFonts w:hAnsi="ＭＳ Ｐゴシック" w:hint="eastAsia"/>
                <w:b/>
              </w:rPr>
              <w:t xml:space="preserve"> </w:t>
            </w:r>
            <w:r w:rsidRPr="0037310E">
              <w:rPr>
                <w:rFonts w:hAnsi="ＭＳ Ｐゴシック" w:hint="eastAsia"/>
                <w:b/>
              </w:rPr>
              <w:t>連絡先：</w:t>
            </w:r>
          </w:p>
          <w:p w14:paraId="69BAFD8E" w14:textId="77777777" w:rsidR="00942A5C" w:rsidRPr="0037310E" w:rsidRDefault="00942A5C" w:rsidP="003A0686">
            <w:pPr>
              <w:rPr>
                <w:rFonts w:hAnsi="ＭＳ Ｐゴシック"/>
                <w:b/>
              </w:rPr>
            </w:pPr>
          </w:p>
          <w:p w14:paraId="459E1956" w14:textId="6D0D86AA" w:rsidR="00942A5C" w:rsidRPr="0037310E" w:rsidRDefault="00942A5C" w:rsidP="00F142B7">
            <w:pPr>
              <w:pStyle w:val="a9"/>
              <w:numPr>
                <w:ilvl w:val="0"/>
                <w:numId w:val="6"/>
              </w:numPr>
              <w:ind w:leftChars="0"/>
              <w:rPr>
                <w:rFonts w:hAnsi="ＭＳ Ｐゴシック"/>
                <w:b/>
              </w:rPr>
            </w:pPr>
            <w:r w:rsidRPr="0037310E">
              <w:rPr>
                <w:rFonts w:hAnsi="ＭＳ Ｐゴシック" w:hint="eastAsia"/>
                <w:b/>
              </w:rPr>
              <w:t>有：飼養工程・その他（第三者認証　□有　□無）</w:t>
            </w:r>
          </w:p>
          <w:p w14:paraId="5D3ECF88" w14:textId="77777777" w:rsidR="00942A5C" w:rsidRPr="0037310E" w:rsidRDefault="00942A5C" w:rsidP="00F142B7">
            <w:pPr>
              <w:ind w:firstLineChars="150" w:firstLine="361"/>
              <w:rPr>
                <w:rFonts w:hAnsi="ＭＳ Ｐゴシック"/>
                <w:b/>
              </w:rPr>
            </w:pPr>
            <w:r w:rsidRPr="0037310E">
              <w:rPr>
                <w:rFonts w:hAnsi="ＭＳ Ｐゴシック" w:hint="eastAsia"/>
                <w:b/>
              </w:rPr>
              <w:t xml:space="preserve">委託内容：　　　　　　　　　　　　　　　　　　　　　　　　　　</w:t>
            </w:r>
          </w:p>
          <w:p w14:paraId="4DAC85B3" w14:textId="77777777" w:rsidR="00942A5C" w:rsidRPr="0037310E" w:rsidRDefault="00942A5C" w:rsidP="00F142B7">
            <w:pPr>
              <w:ind w:firstLineChars="150" w:firstLine="361"/>
              <w:rPr>
                <w:rFonts w:hAnsi="ＭＳ Ｐゴシック"/>
                <w:b/>
              </w:rPr>
            </w:pPr>
            <w:r w:rsidRPr="0037310E">
              <w:rPr>
                <w:rFonts w:hAnsi="ＭＳ Ｐゴシック" w:hint="eastAsia"/>
                <w:b/>
              </w:rPr>
              <w:t xml:space="preserve">委託先名称：　　　　　　　　　　　</w:t>
            </w:r>
          </w:p>
          <w:p w14:paraId="6E91F014" w14:textId="51BA1F72" w:rsidR="00942A5C" w:rsidRPr="0037310E" w:rsidRDefault="00942A5C" w:rsidP="00F142B7">
            <w:pPr>
              <w:ind w:firstLineChars="150" w:firstLine="361"/>
              <w:rPr>
                <w:rFonts w:hAnsi="ＭＳ Ｐゴシック"/>
                <w:b/>
              </w:rPr>
            </w:pPr>
            <w:r w:rsidRPr="0037310E">
              <w:rPr>
                <w:rFonts w:hAnsi="ＭＳ Ｐゴシック" w:hint="eastAsia"/>
                <w:b/>
              </w:rPr>
              <w:t>所在地：</w:t>
            </w:r>
          </w:p>
          <w:p w14:paraId="6FB4171D" w14:textId="60EAB810" w:rsidR="00942A5C" w:rsidRPr="0037310E" w:rsidRDefault="00942A5C" w:rsidP="003A0686">
            <w:pPr>
              <w:ind w:firstLineChars="150" w:firstLine="361"/>
              <w:rPr>
                <w:rFonts w:hAnsi="ＭＳ Ｐゴシック"/>
                <w:b/>
              </w:rPr>
            </w:pPr>
            <w:r w:rsidRPr="0037310E">
              <w:rPr>
                <w:rFonts w:hAnsi="ＭＳ Ｐゴシック" w:hint="eastAsia"/>
                <w:b/>
              </w:rPr>
              <w:t>連絡先：</w:t>
            </w:r>
          </w:p>
          <w:p w14:paraId="4738D6E9" w14:textId="373B7975" w:rsidR="00716A3C" w:rsidRPr="0037310E" w:rsidRDefault="00716A3C" w:rsidP="00716A3C">
            <w:pPr>
              <w:rPr>
                <w:rFonts w:hAnsi="ＭＳ Ｐゴシック"/>
                <w:b/>
              </w:rPr>
            </w:pPr>
          </w:p>
        </w:tc>
      </w:tr>
      <w:tr w:rsidR="0037310E" w:rsidRPr="0037310E" w14:paraId="0CA82CD4" w14:textId="77777777" w:rsidTr="002A17CB">
        <w:trPr>
          <w:trHeight w:val="369"/>
        </w:trPr>
        <w:tc>
          <w:tcPr>
            <w:tcW w:w="8783" w:type="dxa"/>
            <w:gridSpan w:val="7"/>
            <w:shd w:val="clear" w:color="auto" w:fill="B6DDE8" w:themeFill="accent5" w:themeFillTint="66"/>
          </w:tcPr>
          <w:p w14:paraId="1DB6E627" w14:textId="77777777" w:rsidR="00942A5C" w:rsidRPr="0037310E" w:rsidRDefault="00942A5C" w:rsidP="003A0686">
            <w:pPr>
              <w:rPr>
                <w:rFonts w:hAnsi="ＭＳ Ｐゴシック"/>
                <w:b/>
              </w:rPr>
            </w:pPr>
            <w:r w:rsidRPr="0037310E">
              <w:rPr>
                <w:rFonts w:hAnsi="ＭＳ Ｐゴシック" w:hint="eastAsia"/>
                <w:b/>
              </w:rPr>
              <w:t>１２．対象農場の飼養管理情報（別途添付）</w:t>
            </w:r>
          </w:p>
        </w:tc>
      </w:tr>
      <w:tr w:rsidR="0037310E" w:rsidRPr="0037310E" w14:paraId="0E7FC9CA" w14:textId="77777777" w:rsidTr="002A17CB">
        <w:trPr>
          <w:trHeight w:val="556"/>
        </w:trPr>
        <w:tc>
          <w:tcPr>
            <w:tcW w:w="8783" w:type="dxa"/>
            <w:gridSpan w:val="7"/>
            <w:shd w:val="clear" w:color="auto" w:fill="auto"/>
          </w:tcPr>
          <w:p w14:paraId="702D17AF" w14:textId="231699AD" w:rsidR="00942A5C" w:rsidRPr="0037310E" w:rsidRDefault="00942A5C" w:rsidP="003A0686">
            <w:pPr>
              <w:ind w:left="361" w:hangingChars="150" w:hanging="361"/>
              <w:rPr>
                <w:rFonts w:hAnsi="ＭＳ Ｐゴシック"/>
                <w:b/>
              </w:rPr>
            </w:pPr>
            <w:r w:rsidRPr="0037310E">
              <w:rPr>
                <w:rFonts w:hAnsi="ＭＳ Ｐゴシック" w:hint="eastAsia"/>
                <w:b/>
              </w:rPr>
              <w:t>１）生産工程のフロー図</w:t>
            </w:r>
            <w:r w:rsidR="00483340" w:rsidRPr="0037310E">
              <w:rPr>
                <w:rFonts w:hAnsi="ＭＳ Ｐゴシック" w:hint="eastAsia"/>
                <w:b/>
              </w:rPr>
              <w:t>及び</w:t>
            </w:r>
            <w:r w:rsidRPr="0037310E">
              <w:rPr>
                <w:rFonts w:hAnsi="ＭＳ Ｐゴシック" w:hint="eastAsia"/>
                <w:b/>
              </w:rPr>
              <w:t>生産工程におけるリスク管理</w:t>
            </w:r>
            <w:r w:rsidRPr="0037310E">
              <w:rPr>
                <w:rFonts w:hAnsi="ＭＳ Ｐゴシック" w:hint="eastAsia"/>
                <w:b/>
              </w:rPr>
              <w:t>(</w:t>
            </w:r>
            <w:r w:rsidRPr="0037310E">
              <w:rPr>
                <w:rFonts w:hAnsi="ＭＳ Ｐゴシック" w:hint="eastAsia"/>
                <w:b/>
              </w:rPr>
              <w:t>評価</w:t>
            </w:r>
            <w:r w:rsidRPr="0037310E">
              <w:rPr>
                <w:rFonts w:hAnsi="ＭＳ Ｐゴシック" w:hint="eastAsia"/>
                <w:b/>
              </w:rPr>
              <w:t>)</w:t>
            </w:r>
            <w:r w:rsidRPr="0037310E">
              <w:rPr>
                <w:rFonts w:hAnsi="ＭＳ Ｐゴシック" w:hint="eastAsia"/>
                <w:b/>
              </w:rPr>
              <w:t>を文書化した書類（管理点</w:t>
            </w:r>
            <w:r w:rsidR="00716A3C" w:rsidRPr="0037310E">
              <w:rPr>
                <w:rFonts w:hAnsi="ＭＳ Ｐゴシック" w:hint="eastAsia"/>
                <w:b/>
              </w:rPr>
              <w:t>7</w:t>
            </w:r>
            <w:r w:rsidR="00713CEE" w:rsidRPr="0037310E">
              <w:rPr>
                <w:rFonts w:hAnsi="ＭＳ Ｐゴシック" w:hint="eastAsia"/>
                <w:b/>
              </w:rPr>
              <w:t>.</w:t>
            </w:r>
            <w:r w:rsidR="00716A3C" w:rsidRPr="0037310E">
              <w:rPr>
                <w:rFonts w:hAnsi="ＭＳ Ｐゴシック"/>
                <w:b/>
              </w:rPr>
              <w:t>2</w:t>
            </w:r>
            <w:r w:rsidR="00713CEE" w:rsidRPr="0037310E">
              <w:rPr>
                <w:rFonts w:hAnsi="ＭＳ Ｐゴシック" w:hint="eastAsia"/>
                <w:b/>
              </w:rPr>
              <w:t>、</w:t>
            </w:r>
            <w:r w:rsidR="00716A3C" w:rsidRPr="0037310E">
              <w:rPr>
                <w:rFonts w:hAnsi="ＭＳ Ｐゴシック" w:hint="eastAsia"/>
                <w:b/>
              </w:rPr>
              <w:t>7</w:t>
            </w:r>
            <w:r w:rsidR="00713CEE" w:rsidRPr="0037310E">
              <w:rPr>
                <w:rFonts w:hAnsi="ＭＳ Ｐゴシック" w:hint="eastAsia"/>
                <w:b/>
              </w:rPr>
              <w:t>.</w:t>
            </w:r>
            <w:r w:rsidR="00716A3C" w:rsidRPr="0037310E">
              <w:rPr>
                <w:rFonts w:hAnsi="ＭＳ Ｐゴシック"/>
                <w:b/>
              </w:rPr>
              <w:t>3</w:t>
            </w:r>
            <w:r w:rsidRPr="0037310E">
              <w:rPr>
                <w:rFonts w:hAnsi="ＭＳ Ｐゴシック" w:hint="eastAsia"/>
                <w:b/>
              </w:rPr>
              <w:t>）</w:t>
            </w:r>
          </w:p>
          <w:p w14:paraId="50E0AC70" w14:textId="5D37C1B6" w:rsidR="00942A5C" w:rsidRPr="0037310E" w:rsidRDefault="00716A3C" w:rsidP="003A0686">
            <w:pPr>
              <w:rPr>
                <w:rFonts w:hAnsi="ＭＳ Ｐゴシック"/>
                <w:b/>
              </w:rPr>
            </w:pPr>
            <w:r w:rsidRPr="0037310E">
              <w:rPr>
                <w:rFonts w:hAnsi="ＭＳ Ｐゴシック" w:hint="eastAsia"/>
                <w:b/>
              </w:rPr>
              <w:t>２</w:t>
            </w:r>
            <w:r w:rsidR="00942A5C" w:rsidRPr="0037310E">
              <w:rPr>
                <w:rFonts w:hAnsi="ＭＳ Ｐゴシック" w:hint="eastAsia"/>
                <w:b/>
              </w:rPr>
              <w:t>）自己点検記録</w:t>
            </w:r>
            <w:r w:rsidR="00483340" w:rsidRPr="0037310E">
              <w:rPr>
                <w:rFonts w:hAnsi="ＭＳ Ｐゴシック" w:hint="eastAsia"/>
                <w:b/>
              </w:rPr>
              <w:t>及び</w:t>
            </w:r>
            <w:r w:rsidR="00942A5C" w:rsidRPr="0037310E">
              <w:rPr>
                <w:rFonts w:hAnsi="ＭＳ Ｐゴシック" w:hint="eastAsia"/>
                <w:b/>
              </w:rPr>
              <w:t>是正処置完了記録（管理点</w:t>
            </w:r>
            <w:r w:rsidR="00942A5C" w:rsidRPr="0037310E">
              <w:rPr>
                <w:rFonts w:hAnsi="ＭＳ Ｐゴシック" w:hint="eastAsia"/>
                <w:b/>
              </w:rPr>
              <w:t>2.</w:t>
            </w:r>
            <w:r w:rsidRPr="0037310E">
              <w:rPr>
                <w:rFonts w:hAnsi="ＭＳ Ｐゴシック"/>
                <w:b/>
              </w:rPr>
              <w:t>4</w:t>
            </w:r>
            <w:r w:rsidR="00942A5C" w:rsidRPr="0037310E">
              <w:rPr>
                <w:rFonts w:hAnsi="ＭＳ Ｐゴシック" w:hint="eastAsia"/>
                <w:b/>
              </w:rPr>
              <w:t>）</w:t>
            </w:r>
          </w:p>
          <w:p w14:paraId="128B8BD3" w14:textId="0020D86A" w:rsidR="00942A5C" w:rsidRPr="0037310E" w:rsidRDefault="00716A3C" w:rsidP="0037310E">
            <w:pPr>
              <w:rPr>
                <w:rFonts w:hAnsi="ＭＳ Ｐゴシック"/>
                <w:b/>
              </w:rPr>
            </w:pPr>
            <w:r w:rsidRPr="0037310E">
              <w:rPr>
                <w:rFonts w:hAnsi="ＭＳ Ｐゴシック" w:hint="eastAsia"/>
                <w:b/>
              </w:rPr>
              <w:t>３</w:t>
            </w:r>
            <w:r w:rsidR="00942A5C" w:rsidRPr="0037310E">
              <w:rPr>
                <w:rFonts w:hAnsi="ＭＳ Ｐゴシック" w:hint="eastAsia"/>
                <w:b/>
              </w:rPr>
              <w:t>）アニマルウェルフェアチェック表（管理点</w:t>
            </w:r>
            <w:r w:rsidRPr="0037310E">
              <w:rPr>
                <w:rFonts w:hAnsi="ＭＳ Ｐゴシック" w:hint="eastAsia"/>
                <w:b/>
              </w:rPr>
              <w:t>L1.4</w:t>
            </w:r>
            <w:r w:rsidR="00942A5C" w:rsidRPr="0037310E">
              <w:rPr>
                <w:rFonts w:hAnsi="ＭＳ Ｐゴシック" w:hint="eastAsia"/>
                <w:b/>
              </w:rPr>
              <w:t>）</w:t>
            </w:r>
          </w:p>
        </w:tc>
      </w:tr>
      <w:tr w:rsidR="0037310E" w:rsidRPr="0037310E" w14:paraId="0B3F9381" w14:textId="77777777" w:rsidTr="002A17CB">
        <w:trPr>
          <w:trHeight w:val="343"/>
        </w:trPr>
        <w:tc>
          <w:tcPr>
            <w:tcW w:w="8783" w:type="dxa"/>
            <w:gridSpan w:val="7"/>
            <w:shd w:val="clear" w:color="auto" w:fill="B6DDE8" w:themeFill="accent5" w:themeFillTint="66"/>
          </w:tcPr>
          <w:p w14:paraId="576CFD55" w14:textId="77777777" w:rsidR="00942A5C" w:rsidRPr="0037310E" w:rsidRDefault="00942A5C" w:rsidP="003A0686">
            <w:pPr>
              <w:rPr>
                <w:rFonts w:hAnsi="ＭＳ Ｐゴシック"/>
                <w:b/>
              </w:rPr>
            </w:pPr>
            <w:r w:rsidRPr="0037310E">
              <w:rPr>
                <w:rFonts w:hAnsi="ＭＳ Ｐゴシック" w:hint="eastAsia"/>
                <w:b/>
              </w:rPr>
              <w:t>１３．対象農場の飼養管理情報</w:t>
            </w:r>
          </w:p>
        </w:tc>
      </w:tr>
      <w:tr w:rsidR="0037310E" w:rsidRPr="0037310E" w14:paraId="1AB7837D" w14:textId="77777777" w:rsidTr="002A17CB">
        <w:trPr>
          <w:trHeight w:val="1355"/>
        </w:trPr>
        <w:tc>
          <w:tcPr>
            <w:tcW w:w="8783" w:type="dxa"/>
            <w:gridSpan w:val="7"/>
            <w:shd w:val="clear" w:color="auto" w:fill="auto"/>
          </w:tcPr>
          <w:p w14:paraId="528461D5" w14:textId="06F48653" w:rsidR="00942A5C" w:rsidRPr="0037310E" w:rsidRDefault="00716A3C" w:rsidP="003A0686">
            <w:pPr>
              <w:rPr>
                <w:rFonts w:hAnsi="ＭＳ Ｐゴシック"/>
                <w:b/>
              </w:rPr>
            </w:pPr>
            <w:r w:rsidRPr="0037310E">
              <w:rPr>
                <w:rFonts w:hAnsi="ＭＳ Ｐゴシック" w:hint="eastAsia"/>
                <w:b/>
              </w:rPr>
              <w:t>１</w:t>
            </w:r>
            <w:r w:rsidR="00942A5C" w:rsidRPr="0037310E">
              <w:rPr>
                <w:rFonts w:hAnsi="ＭＳ Ｐゴシック" w:hint="eastAsia"/>
                <w:b/>
              </w:rPr>
              <w:t>）放牧の有無</w:t>
            </w:r>
          </w:p>
          <w:p w14:paraId="3BAA0CDC" w14:textId="5E7C3F83" w:rsidR="00942A5C" w:rsidRPr="0037310E" w:rsidRDefault="00942A5C" w:rsidP="003A0686">
            <w:pPr>
              <w:rPr>
                <w:rFonts w:hAnsi="ＭＳ Ｐゴシック"/>
                <w:b/>
              </w:rPr>
            </w:pPr>
            <w:r w:rsidRPr="0037310E">
              <w:rPr>
                <w:rFonts w:hAnsi="ＭＳ Ｐゴシック" w:hint="eastAsia"/>
                <w:b/>
              </w:rPr>
              <w:t xml:space="preserve">　□</w:t>
            </w:r>
            <w:r w:rsidR="00F142B7" w:rsidRPr="0037310E">
              <w:rPr>
                <w:rFonts w:hAnsi="ＭＳ Ｐゴシック" w:hint="eastAsia"/>
                <w:b/>
              </w:rPr>
              <w:t xml:space="preserve"> </w:t>
            </w:r>
            <w:r w:rsidR="00483340" w:rsidRPr="0037310E">
              <w:rPr>
                <w:rFonts w:hAnsi="ＭＳ Ｐゴシック" w:hint="eastAsia"/>
                <w:b/>
              </w:rPr>
              <w:t>あ</w:t>
            </w:r>
            <w:r w:rsidRPr="0037310E">
              <w:rPr>
                <w:rFonts w:hAnsi="ＭＳ Ｐゴシック" w:hint="eastAsia"/>
                <w:b/>
              </w:rPr>
              <w:t>り　　□</w:t>
            </w:r>
            <w:r w:rsidR="00F142B7" w:rsidRPr="0037310E">
              <w:rPr>
                <w:rFonts w:hAnsi="ＭＳ Ｐゴシック" w:hint="eastAsia"/>
                <w:b/>
              </w:rPr>
              <w:t xml:space="preserve"> </w:t>
            </w:r>
            <w:r w:rsidRPr="0037310E">
              <w:rPr>
                <w:rFonts w:hAnsi="ＭＳ Ｐゴシック" w:hint="eastAsia"/>
                <w:b/>
              </w:rPr>
              <w:t>なし</w:t>
            </w:r>
          </w:p>
          <w:p w14:paraId="05BC1DA8" w14:textId="3B9B1FC3" w:rsidR="00942A5C" w:rsidRPr="0037310E" w:rsidRDefault="00716A3C" w:rsidP="003A0686">
            <w:pPr>
              <w:rPr>
                <w:rFonts w:hAnsi="ＭＳ Ｐゴシック"/>
                <w:b/>
              </w:rPr>
            </w:pPr>
            <w:r w:rsidRPr="0037310E">
              <w:rPr>
                <w:rFonts w:hAnsi="ＭＳ Ｐゴシック" w:hint="eastAsia"/>
                <w:b/>
              </w:rPr>
              <w:t>２</w:t>
            </w:r>
            <w:r w:rsidR="00942A5C" w:rsidRPr="0037310E">
              <w:rPr>
                <w:rFonts w:hAnsi="ＭＳ Ｐゴシック" w:hint="eastAsia"/>
                <w:b/>
              </w:rPr>
              <w:t>）エコフィードの使用</w:t>
            </w:r>
          </w:p>
          <w:p w14:paraId="1CCA5F52" w14:textId="5CA1FEEB" w:rsidR="00942A5C" w:rsidRPr="0037310E" w:rsidRDefault="00942A5C" w:rsidP="003A0686">
            <w:pPr>
              <w:rPr>
                <w:rFonts w:hAnsi="ＭＳ Ｐゴシック"/>
                <w:b/>
              </w:rPr>
            </w:pPr>
            <w:r w:rsidRPr="0037310E">
              <w:rPr>
                <w:rFonts w:hAnsi="ＭＳ Ｐゴシック" w:hint="eastAsia"/>
                <w:b/>
              </w:rPr>
              <w:t xml:space="preserve">　□</w:t>
            </w:r>
            <w:r w:rsidR="00F142B7" w:rsidRPr="0037310E">
              <w:rPr>
                <w:rFonts w:hAnsi="ＭＳ Ｐゴシック" w:hint="eastAsia"/>
                <w:b/>
              </w:rPr>
              <w:t xml:space="preserve"> </w:t>
            </w:r>
            <w:r w:rsidR="00483340" w:rsidRPr="0037310E">
              <w:rPr>
                <w:rFonts w:hAnsi="ＭＳ Ｐゴシック" w:hint="eastAsia"/>
                <w:b/>
              </w:rPr>
              <w:t>あ</w:t>
            </w:r>
            <w:r w:rsidRPr="0037310E">
              <w:rPr>
                <w:rFonts w:hAnsi="ＭＳ Ｐゴシック" w:hint="eastAsia"/>
                <w:b/>
              </w:rPr>
              <w:t>り　　□</w:t>
            </w:r>
            <w:r w:rsidR="00F142B7" w:rsidRPr="0037310E">
              <w:rPr>
                <w:rFonts w:hAnsi="ＭＳ Ｐゴシック" w:hint="eastAsia"/>
                <w:b/>
              </w:rPr>
              <w:t xml:space="preserve"> </w:t>
            </w:r>
            <w:r w:rsidRPr="0037310E">
              <w:rPr>
                <w:rFonts w:hAnsi="ＭＳ Ｐゴシック" w:hint="eastAsia"/>
                <w:b/>
              </w:rPr>
              <w:t>なし</w:t>
            </w:r>
          </w:p>
        </w:tc>
      </w:tr>
    </w:tbl>
    <w:p w14:paraId="59D3FE2D" w14:textId="6A478542" w:rsidR="00942A5C" w:rsidRDefault="00942A5C" w:rsidP="003625A3">
      <w:pPr>
        <w:jc w:val="left"/>
        <w:rPr>
          <w:sz w:val="20"/>
          <w:szCs w:val="20"/>
        </w:rPr>
      </w:pPr>
    </w:p>
    <w:p w14:paraId="75B240E1" w14:textId="77777777" w:rsidR="007D7950" w:rsidRDefault="007D7950" w:rsidP="003625A3">
      <w:pPr>
        <w:jc w:val="left"/>
        <w:rPr>
          <w:sz w:val="20"/>
          <w:szCs w:val="20"/>
        </w:rPr>
      </w:pPr>
    </w:p>
    <w:p w14:paraId="28ADB695" w14:textId="77777777" w:rsidR="007D7950" w:rsidRDefault="007D7950" w:rsidP="003625A3">
      <w:pPr>
        <w:jc w:val="left"/>
        <w:rPr>
          <w:sz w:val="20"/>
          <w:szCs w:val="20"/>
        </w:rPr>
      </w:pPr>
    </w:p>
    <w:p w14:paraId="07E32B75" w14:textId="77777777" w:rsidR="007D7950" w:rsidRDefault="007D7950" w:rsidP="003625A3">
      <w:pPr>
        <w:jc w:val="left"/>
        <w:rPr>
          <w:sz w:val="20"/>
          <w:szCs w:val="20"/>
        </w:rPr>
      </w:pPr>
    </w:p>
    <w:p w14:paraId="6F47FE23" w14:textId="77777777" w:rsidR="007D7950" w:rsidRDefault="007D7950" w:rsidP="003625A3">
      <w:pPr>
        <w:jc w:val="left"/>
        <w:rPr>
          <w:sz w:val="20"/>
          <w:szCs w:val="20"/>
        </w:rPr>
      </w:pPr>
    </w:p>
    <w:p w14:paraId="2C872EE9" w14:textId="77777777" w:rsidR="007D7950" w:rsidRDefault="007D7950" w:rsidP="003625A3">
      <w:pPr>
        <w:jc w:val="left"/>
        <w:rPr>
          <w:sz w:val="20"/>
          <w:szCs w:val="20"/>
        </w:rPr>
      </w:pPr>
    </w:p>
    <w:p w14:paraId="280F5432" w14:textId="77777777" w:rsidR="007D7950" w:rsidRDefault="007D7950" w:rsidP="003625A3">
      <w:pPr>
        <w:jc w:val="left"/>
        <w:rPr>
          <w:sz w:val="20"/>
          <w:szCs w:val="20"/>
        </w:rPr>
      </w:pPr>
    </w:p>
    <w:p w14:paraId="631E771E" w14:textId="77777777" w:rsidR="007D7950" w:rsidRDefault="007D7950" w:rsidP="003625A3">
      <w:pPr>
        <w:jc w:val="left"/>
        <w:rPr>
          <w:sz w:val="20"/>
          <w:szCs w:val="20"/>
        </w:rPr>
      </w:pPr>
    </w:p>
    <w:p w14:paraId="1FB96F66" w14:textId="77777777" w:rsidR="007D7950" w:rsidRDefault="007D7950" w:rsidP="003625A3">
      <w:pPr>
        <w:jc w:val="left"/>
        <w:rPr>
          <w:sz w:val="20"/>
          <w:szCs w:val="20"/>
        </w:rPr>
      </w:pPr>
    </w:p>
    <w:p w14:paraId="40C27217" w14:textId="77777777" w:rsidR="007D7950" w:rsidRDefault="007D7950" w:rsidP="003625A3">
      <w:pPr>
        <w:jc w:val="left"/>
        <w:rPr>
          <w:sz w:val="20"/>
          <w:szCs w:val="20"/>
        </w:rPr>
      </w:pPr>
    </w:p>
    <w:p w14:paraId="4EFDFAC5" w14:textId="77777777" w:rsidR="007D7950" w:rsidRDefault="007D7950" w:rsidP="003625A3">
      <w:pPr>
        <w:jc w:val="left"/>
        <w:rPr>
          <w:sz w:val="20"/>
          <w:szCs w:val="20"/>
        </w:rPr>
      </w:pPr>
    </w:p>
    <w:p w14:paraId="4F0F460A" w14:textId="77777777" w:rsidR="007D7950" w:rsidRDefault="007D7950" w:rsidP="003625A3">
      <w:pPr>
        <w:jc w:val="left"/>
        <w:rPr>
          <w:sz w:val="20"/>
          <w:szCs w:val="20"/>
        </w:rPr>
      </w:pPr>
    </w:p>
    <w:p w14:paraId="27A6E285" w14:textId="77777777" w:rsidR="007D7950" w:rsidRDefault="007D7950" w:rsidP="003625A3">
      <w:pPr>
        <w:jc w:val="left"/>
        <w:rPr>
          <w:sz w:val="20"/>
          <w:szCs w:val="20"/>
        </w:rPr>
      </w:pPr>
    </w:p>
    <w:p w14:paraId="4805D048" w14:textId="77777777" w:rsidR="007D7950" w:rsidRDefault="007D7950" w:rsidP="003625A3">
      <w:pPr>
        <w:jc w:val="left"/>
        <w:rPr>
          <w:sz w:val="20"/>
          <w:szCs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7D7950" w:rsidRPr="007D7950" w14:paraId="11CB8449" w14:textId="77777777" w:rsidTr="009E68E5">
        <w:trPr>
          <w:trHeight w:val="249"/>
        </w:trPr>
        <w:tc>
          <w:tcPr>
            <w:tcW w:w="8314" w:type="dxa"/>
            <w:shd w:val="clear" w:color="auto" w:fill="B6DDE8" w:themeFill="accent5" w:themeFillTint="66"/>
          </w:tcPr>
          <w:p w14:paraId="412DB6D3" w14:textId="0F364FE4" w:rsidR="007D7950" w:rsidRPr="007D7950" w:rsidRDefault="007D7950" w:rsidP="007D7950">
            <w:pPr>
              <w:rPr>
                <w:rFonts w:hAnsi="ＭＳ Ｐゴシック"/>
                <w:b/>
              </w:rPr>
            </w:pPr>
            <w:r w:rsidRPr="007D7950">
              <w:rPr>
                <w:rFonts w:hAnsi="ＭＳ Ｐゴシック" w:hint="eastAsia"/>
                <w:b/>
              </w:rPr>
              <w:lastRenderedPageBreak/>
              <w:t xml:space="preserve">提出書類確認　</w:t>
            </w:r>
          </w:p>
        </w:tc>
      </w:tr>
      <w:tr w:rsidR="007D7950" w:rsidRPr="007D7950" w14:paraId="3A032ADE" w14:textId="77777777" w:rsidTr="00FB37A7">
        <w:trPr>
          <w:trHeight w:val="556"/>
        </w:trPr>
        <w:tc>
          <w:tcPr>
            <w:tcW w:w="8314" w:type="dxa"/>
            <w:shd w:val="clear" w:color="auto" w:fill="auto"/>
          </w:tcPr>
          <w:p w14:paraId="479EB0DF" w14:textId="77777777" w:rsidR="007D7950" w:rsidRPr="007D7950" w:rsidRDefault="007D7950" w:rsidP="007D7950">
            <w:pPr>
              <w:rPr>
                <w:rFonts w:hAnsi="ＭＳ Ｐゴシック"/>
                <w:b/>
              </w:rPr>
            </w:pPr>
            <w:r w:rsidRPr="007D7950">
              <w:rPr>
                <w:rFonts w:hAnsi="ＭＳ Ｐゴシック" w:hint="eastAsia"/>
                <w:b/>
              </w:rPr>
              <w:t>□畜舎の情報</w:t>
            </w:r>
          </w:p>
          <w:p w14:paraId="2DF43860" w14:textId="77777777" w:rsidR="007D7950" w:rsidRPr="007D7950" w:rsidRDefault="007D7950" w:rsidP="007D7950">
            <w:pPr>
              <w:rPr>
                <w:rFonts w:hAnsi="ＭＳ Ｐゴシック"/>
                <w:b/>
              </w:rPr>
            </w:pPr>
            <w:r w:rsidRPr="007D7950">
              <w:rPr>
                <w:rFonts w:hAnsi="ＭＳ Ｐゴシック" w:hint="eastAsia"/>
                <w:b/>
              </w:rPr>
              <w:t>（記載内容：各施設名、所在地、床面積、収容頭</w:t>
            </w:r>
            <w:r w:rsidRPr="007D7950">
              <w:rPr>
                <w:rFonts w:hAnsi="ＭＳ Ｐゴシック" w:hint="eastAsia"/>
                <w:b/>
              </w:rPr>
              <w:t>(</w:t>
            </w:r>
            <w:r w:rsidRPr="007D7950">
              <w:rPr>
                <w:rFonts w:hAnsi="ＭＳ Ｐゴシック" w:hint="eastAsia"/>
                <w:b/>
              </w:rPr>
              <w:t>羽</w:t>
            </w:r>
            <w:r w:rsidRPr="007D7950">
              <w:rPr>
                <w:rFonts w:hAnsi="ＭＳ Ｐゴシック" w:hint="eastAsia"/>
                <w:b/>
              </w:rPr>
              <w:t>)</w:t>
            </w:r>
            <w:r w:rsidRPr="007D7950">
              <w:rPr>
                <w:rFonts w:hAnsi="ＭＳ Ｐゴシック" w:hint="eastAsia"/>
                <w:b/>
              </w:rPr>
              <w:t>数、</w:t>
            </w:r>
            <w:r w:rsidRPr="007D7950">
              <w:rPr>
                <w:rFonts w:hAnsi="ＭＳ Ｐゴシック" w:hint="eastAsia"/>
                <w:b/>
                <w:u w:val="double"/>
              </w:rPr>
              <w:t>飼養畜種</w:t>
            </w:r>
            <w:r w:rsidRPr="007D7950">
              <w:rPr>
                <w:rFonts w:hAnsi="ＭＳ Ｐゴシック" w:hint="eastAsia"/>
                <w:b/>
              </w:rPr>
              <w:t>）</w:t>
            </w:r>
          </w:p>
          <w:p w14:paraId="0D237ACB" w14:textId="77777777" w:rsidR="007D7950" w:rsidRPr="007D7950" w:rsidRDefault="007D7950" w:rsidP="007D7950">
            <w:pPr>
              <w:rPr>
                <w:rFonts w:hAnsi="ＭＳ Ｐゴシック"/>
                <w:b/>
              </w:rPr>
            </w:pPr>
          </w:p>
          <w:p w14:paraId="252A6EE7" w14:textId="77777777" w:rsidR="007D7950" w:rsidRPr="007D7950" w:rsidRDefault="007D7950" w:rsidP="007D7950">
            <w:pPr>
              <w:rPr>
                <w:rFonts w:hAnsi="ＭＳ Ｐゴシック"/>
                <w:b/>
              </w:rPr>
            </w:pPr>
            <w:r w:rsidRPr="007D7950">
              <w:rPr>
                <w:rFonts w:hAnsi="ＭＳ Ｐゴシック" w:hint="eastAsia"/>
                <w:b/>
              </w:rPr>
              <w:t>□畜産物取り扱い施設の情報　※乳用牛と採卵鶏のみ</w:t>
            </w:r>
          </w:p>
          <w:p w14:paraId="67ED4D63" w14:textId="77777777" w:rsidR="007D7950" w:rsidRPr="007D7950" w:rsidRDefault="007D7950" w:rsidP="007D7950">
            <w:pPr>
              <w:rPr>
                <w:rFonts w:hAnsi="ＭＳ Ｐゴシック"/>
                <w:b/>
              </w:rPr>
            </w:pPr>
            <w:r w:rsidRPr="007D7950">
              <w:rPr>
                <w:rFonts w:hAnsi="ＭＳ Ｐゴシック" w:hint="eastAsia"/>
                <w:b/>
              </w:rPr>
              <w:t>（記載内容：施設名、所在地、取扱い品目）</w:t>
            </w:r>
          </w:p>
          <w:p w14:paraId="15BEB505" w14:textId="77777777" w:rsidR="007D7950" w:rsidRPr="007D7950" w:rsidRDefault="007D7950" w:rsidP="007D7950">
            <w:pPr>
              <w:rPr>
                <w:rFonts w:hAnsi="ＭＳ Ｐゴシック"/>
                <w:b/>
              </w:rPr>
            </w:pPr>
          </w:p>
          <w:p w14:paraId="5033436D" w14:textId="77777777" w:rsidR="007D7950" w:rsidRPr="007D7950" w:rsidRDefault="007D7950" w:rsidP="007D7950">
            <w:pPr>
              <w:rPr>
                <w:rFonts w:hAnsi="ＭＳ Ｐゴシック"/>
                <w:b/>
              </w:rPr>
            </w:pPr>
            <w:r w:rsidRPr="007D7950">
              <w:rPr>
                <w:rFonts w:hAnsi="ＭＳ Ｐゴシック" w:hint="eastAsia"/>
                <w:b/>
              </w:rPr>
              <w:t>□倉庫の基本情報</w:t>
            </w:r>
          </w:p>
          <w:p w14:paraId="59AE98CB" w14:textId="492756EC" w:rsidR="007D7950" w:rsidRPr="007D7950" w:rsidRDefault="007D7950" w:rsidP="007D7950">
            <w:pPr>
              <w:rPr>
                <w:rFonts w:hAnsi="ＭＳ Ｐゴシック"/>
                <w:b/>
              </w:rPr>
            </w:pPr>
            <w:r w:rsidRPr="007D7950">
              <w:rPr>
                <w:rFonts w:hAnsi="ＭＳ Ｐゴシック" w:hint="eastAsia"/>
                <w:b/>
              </w:rPr>
              <w:t>（記載内容：名称、所在地、主要保管物：飼料、動物用医薬品、</w:t>
            </w:r>
            <w:r>
              <w:rPr>
                <w:rFonts w:hAnsi="ＭＳ Ｐゴシック" w:hint="eastAsia"/>
                <w:b/>
              </w:rPr>
              <w:t>機械</w:t>
            </w:r>
            <w:r w:rsidRPr="007D7950">
              <w:rPr>
                <w:rFonts w:hAnsi="ＭＳ Ｐゴシック" w:hint="eastAsia"/>
                <w:b/>
              </w:rPr>
              <w:t>、燃料等）</w:t>
            </w:r>
          </w:p>
          <w:p w14:paraId="1A2888AD" w14:textId="77777777" w:rsidR="007D7950" w:rsidRPr="007D7950" w:rsidRDefault="007D7950" w:rsidP="007D7950">
            <w:pPr>
              <w:rPr>
                <w:rFonts w:hAnsi="ＭＳ Ｐゴシック"/>
                <w:b/>
              </w:rPr>
            </w:pPr>
          </w:p>
          <w:p w14:paraId="20102207" w14:textId="4F96FEA0" w:rsidR="007D7950" w:rsidRPr="007D7950" w:rsidRDefault="007D7950" w:rsidP="007D7950">
            <w:pPr>
              <w:rPr>
                <w:rFonts w:hAnsi="ＭＳ Ｐゴシック"/>
                <w:b/>
              </w:rPr>
            </w:pPr>
            <w:r w:rsidRPr="007D7950">
              <w:rPr>
                <w:rFonts w:hAnsi="ＭＳ Ｐゴシック" w:hint="eastAsia"/>
                <w:b/>
              </w:rPr>
              <w:t>□家畜排せつ物</w:t>
            </w:r>
            <w:r>
              <w:rPr>
                <w:rFonts w:hAnsi="ＭＳ Ｐゴシック" w:hint="eastAsia"/>
                <w:b/>
              </w:rPr>
              <w:t>管理</w:t>
            </w:r>
            <w:r w:rsidRPr="007D7950">
              <w:rPr>
                <w:rFonts w:hAnsi="ＭＳ Ｐゴシック" w:hint="eastAsia"/>
                <w:b/>
              </w:rPr>
              <w:t>施設の情報</w:t>
            </w:r>
          </w:p>
          <w:p w14:paraId="25F61D78" w14:textId="77777777" w:rsidR="007D7950" w:rsidRPr="007D7950" w:rsidRDefault="007D7950" w:rsidP="007D7950">
            <w:pPr>
              <w:rPr>
                <w:rFonts w:hAnsi="ＭＳ Ｐゴシック"/>
                <w:b/>
              </w:rPr>
            </w:pPr>
            <w:r w:rsidRPr="007D7950">
              <w:rPr>
                <w:rFonts w:hAnsi="ＭＳ Ｐゴシック" w:hint="eastAsia"/>
                <w:b/>
              </w:rPr>
              <w:t>（記載内容：施設名、所在地、床面積、処理方法）</w:t>
            </w:r>
          </w:p>
          <w:p w14:paraId="6DD53D89" w14:textId="77777777" w:rsidR="007D7950" w:rsidRPr="007D7950" w:rsidRDefault="007D7950" w:rsidP="007D7950">
            <w:pPr>
              <w:rPr>
                <w:rFonts w:hAnsi="ＭＳ Ｐゴシック"/>
                <w:b/>
              </w:rPr>
            </w:pPr>
          </w:p>
          <w:p w14:paraId="28A6B2C6" w14:textId="77777777" w:rsidR="007D7950" w:rsidRPr="007D7950" w:rsidRDefault="007D7950" w:rsidP="007D7950">
            <w:pPr>
              <w:rPr>
                <w:rFonts w:hAnsi="ＭＳ Ｐゴシック"/>
                <w:b/>
              </w:rPr>
            </w:pPr>
            <w:r w:rsidRPr="007D7950">
              <w:rPr>
                <w:rFonts w:hAnsi="ＭＳ Ｐゴシック" w:hint="eastAsia"/>
                <w:b/>
              </w:rPr>
              <w:t>□草地等の情報　※自給飼料生産工程が対象となっている場合</w:t>
            </w:r>
          </w:p>
          <w:p w14:paraId="1E250F1A" w14:textId="1D3EE034" w:rsidR="007D7950" w:rsidRPr="007D7950" w:rsidRDefault="007D7950" w:rsidP="007D7950">
            <w:pPr>
              <w:rPr>
                <w:rFonts w:hAnsi="ＭＳ Ｐゴシック"/>
                <w:b/>
              </w:rPr>
            </w:pPr>
            <w:r w:rsidRPr="007D7950">
              <w:rPr>
                <w:rFonts w:hAnsi="ＭＳ Ｐゴシック" w:hint="eastAsia"/>
                <w:b/>
              </w:rPr>
              <w:t>（記載内容：名称、所在地、</w:t>
            </w:r>
            <w:r w:rsidR="00FB37A7" w:rsidRPr="007D7950">
              <w:rPr>
                <w:rFonts w:hAnsi="ＭＳ Ｐゴシック" w:hint="eastAsia"/>
                <w:b/>
              </w:rPr>
              <w:t>作付けする飼料作物名</w:t>
            </w:r>
            <w:r w:rsidR="00FB37A7">
              <w:rPr>
                <w:rFonts w:hAnsi="ＭＳ Ｐゴシック" w:hint="eastAsia"/>
                <w:b/>
              </w:rPr>
              <w:t>、</w:t>
            </w:r>
            <w:r w:rsidRPr="007D7950">
              <w:rPr>
                <w:rFonts w:hAnsi="ＭＳ Ｐゴシック" w:hint="eastAsia"/>
                <w:b/>
                <w:u w:val="double"/>
              </w:rPr>
              <w:t>面積</w:t>
            </w:r>
            <w:r w:rsidRPr="007D7950">
              <w:rPr>
                <w:rFonts w:hAnsi="ＭＳ Ｐゴシック" w:hint="eastAsia"/>
                <w:b/>
              </w:rPr>
              <w:t>）</w:t>
            </w:r>
          </w:p>
          <w:p w14:paraId="0EC122A1" w14:textId="77777777" w:rsidR="007D7950" w:rsidRPr="007D7950" w:rsidRDefault="007D7950" w:rsidP="007D7950">
            <w:pPr>
              <w:rPr>
                <w:rFonts w:hAnsi="ＭＳ Ｐゴシック"/>
                <w:b/>
              </w:rPr>
            </w:pPr>
          </w:p>
          <w:p w14:paraId="225A2739" w14:textId="77777777" w:rsidR="007D7950" w:rsidRPr="007D7950" w:rsidRDefault="007D7950" w:rsidP="007D7950">
            <w:pPr>
              <w:rPr>
                <w:rFonts w:hAnsi="ＭＳ Ｐゴシック"/>
                <w:b/>
              </w:rPr>
            </w:pPr>
            <w:r w:rsidRPr="007D7950">
              <w:rPr>
                <w:rFonts w:hAnsi="ＭＳ Ｐゴシック" w:hint="eastAsia"/>
                <w:b/>
              </w:rPr>
              <w:t>□上記施設の配置がわかる全体図（草地および農場レイアウト図）</w:t>
            </w:r>
          </w:p>
          <w:p w14:paraId="779F7A0A" w14:textId="77777777" w:rsidR="007D7950" w:rsidRPr="007D7950" w:rsidRDefault="007D7950" w:rsidP="007D7950">
            <w:pPr>
              <w:rPr>
                <w:rFonts w:hAnsi="ＭＳ Ｐゴシック"/>
                <w:b/>
              </w:rPr>
            </w:pPr>
          </w:p>
          <w:p w14:paraId="3C19C4A6" w14:textId="77777777" w:rsidR="007D7950" w:rsidRPr="007D7950" w:rsidRDefault="007D7950" w:rsidP="007D7950">
            <w:pPr>
              <w:rPr>
                <w:rFonts w:hAnsi="ＭＳ Ｐゴシック"/>
                <w:b/>
              </w:rPr>
            </w:pPr>
            <w:r w:rsidRPr="007D7950">
              <w:rPr>
                <w:rFonts w:hAnsi="ＭＳ Ｐゴシック" w:hint="eastAsia"/>
                <w:b/>
              </w:rPr>
              <w:t>□農場組織図</w:t>
            </w:r>
          </w:p>
          <w:p w14:paraId="4399E740" w14:textId="77777777" w:rsidR="007D7950" w:rsidRPr="007D7950" w:rsidRDefault="007D7950" w:rsidP="007D7950">
            <w:pPr>
              <w:rPr>
                <w:rFonts w:hAnsi="ＭＳ Ｐゴシック"/>
                <w:b/>
              </w:rPr>
            </w:pPr>
            <w:r w:rsidRPr="007D7950">
              <w:rPr>
                <w:rFonts w:hAnsi="ＭＳ Ｐゴシック" w:hint="eastAsia"/>
                <w:b/>
              </w:rPr>
              <w:t>（記載内容：経営体系、</w:t>
            </w:r>
            <w:r w:rsidRPr="007D7950">
              <w:rPr>
                <w:rFonts w:hAnsi="ＭＳ Ｐゴシック" w:hint="eastAsia"/>
                <w:b/>
                <w:u w:val="double"/>
              </w:rPr>
              <w:t>各責任者がわかるもの</w:t>
            </w:r>
            <w:r w:rsidRPr="007D7950">
              <w:rPr>
                <w:rFonts w:hAnsi="ＭＳ Ｐゴシック" w:hint="eastAsia"/>
                <w:b/>
              </w:rPr>
              <w:t>）</w:t>
            </w:r>
          </w:p>
          <w:p w14:paraId="02495F04" w14:textId="77777777" w:rsidR="007D7950" w:rsidRPr="007D7950" w:rsidRDefault="007D7950" w:rsidP="007D7950">
            <w:pPr>
              <w:rPr>
                <w:rFonts w:hAnsi="ＭＳ Ｐゴシック"/>
                <w:b/>
              </w:rPr>
            </w:pPr>
          </w:p>
          <w:p w14:paraId="53CECAFC" w14:textId="77777777" w:rsidR="007D7950" w:rsidRPr="007D7950" w:rsidRDefault="007D7950" w:rsidP="007D7950">
            <w:pPr>
              <w:rPr>
                <w:rFonts w:hAnsi="ＭＳ Ｐゴシック"/>
                <w:b/>
              </w:rPr>
            </w:pPr>
            <w:r w:rsidRPr="007D7950">
              <w:rPr>
                <w:rFonts w:hAnsi="ＭＳ Ｐゴシック" w:hint="eastAsia"/>
                <w:b/>
              </w:rPr>
              <w:t>□生産工程を文書化したもの（フロー図等）</w:t>
            </w:r>
          </w:p>
          <w:p w14:paraId="3F4DF7AC" w14:textId="77777777" w:rsidR="007D7950" w:rsidRPr="007D7950" w:rsidRDefault="007D7950" w:rsidP="007D7950">
            <w:pPr>
              <w:rPr>
                <w:rFonts w:hAnsi="ＭＳ Ｐゴシック"/>
                <w:b/>
              </w:rPr>
            </w:pPr>
          </w:p>
          <w:p w14:paraId="2D234EF6" w14:textId="77777777" w:rsidR="007D7950" w:rsidRPr="007D7950" w:rsidRDefault="007D7950" w:rsidP="007D7950">
            <w:pPr>
              <w:rPr>
                <w:rFonts w:hAnsi="ＭＳ Ｐゴシック"/>
                <w:b/>
              </w:rPr>
            </w:pPr>
            <w:r w:rsidRPr="007D7950">
              <w:rPr>
                <w:rFonts w:hAnsi="ＭＳ Ｐゴシック" w:hint="eastAsia"/>
                <w:b/>
              </w:rPr>
              <w:t>□生産工程におけるリスク管理（評価）を文書化した書類</w:t>
            </w:r>
          </w:p>
          <w:p w14:paraId="3E99062A" w14:textId="77777777" w:rsidR="007D7950" w:rsidRPr="007D7950" w:rsidRDefault="007D7950" w:rsidP="007D7950">
            <w:pPr>
              <w:rPr>
                <w:rFonts w:hAnsi="ＭＳ Ｐゴシック"/>
                <w:b/>
              </w:rPr>
            </w:pPr>
          </w:p>
          <w:p w14:paraId="0F8E4816" w14:textId="77777777" w:rsidR="007D7950" w:rsidRPr="007D7950" w:rsidRDefault="007D7950" w:rsidP="007D7950">
            <w:pPr>
              <w:rPr>
                <w:rFonts w:hAnsi="ＭＳ Ｐゴシック"/>
                <w:b/>
              </w:rPr>
            </w:pPr>
            <w:r w:rsidRPr="007D7950">
              <w:rPr>
                <w:rFonts w:hAnsi="ＭＳ Ｐゴシック" w:hint="eastAsia"/>
                <w:b/>
              </w:rPr>
              <w:t>□自己点検記録（すべての管理点を確認したことがわかるチェックリスト）および是正処置完了記録</w:t>
            </w:r>
          </w:p>
          <w:p w14:paraId="60702AC3" w14:textId="77777777" w:rsidR="007D7950" w:rsidRPr="007D7950" w:rsidRDefault="007D7950" w:rsidP="007D7950">
            <w:pPr>
              <w:rPr>
                <w:rFonts w:hAnsi="ＭＳ Ｐゴシック"/>
                <w:b/>
              </w:rPr>
            </w:pPr>
          </w:p>
          <w:p w14:paraId="4A257293" w14:textId="77777777" w:rsidR="007D7950" w:rsidRPr="007D7950" w:rsidRDefault="007D7950" w:rsidP="007D7950">
            <w:pPr>
              <w:rPr>
                <w:rFonts w:hAnsi="ＭＳ Ｐゴシック"/>
                <w:b/>
              </w:rPr>
            </w:pPr>
            <w:r w:rsidRPr="007D7950">
              <w:rPr>
                <w:rFonts w:hAnsi="ＭＳ Ｐゴシック" w:hint="eastAsia"/>
                <w:b/>
              </w:rPr>
              <w:t>□アニマルウェルフェアチェック表（直近の記録を</w:t>
            </w:r>
            <w:r w:rsidRPr="007D7950">
              <w:rPr>
                <w:rFonts w:hAnsi="ＭＳ Ｐゴシック" w:hint="eastAsia"/>
                <w:b/>
              </w:rPr>
              <w:t>1</w:t>
            </w:r>
            <w:r w:rsidRPr="007D7950">
              <w:rPr>
                <w:rFonts w:hAnsi="ＭＳ Ｐゴシック" w:hint="eastAsia"/>
                <w:b/>
              </w:rPr>
              <w:t>部）</w:t>
            </w:r>
          </w:p>
          <w:p w14:paraId="19A95549" w14:textId="77777777" w:rsidR="007D7950" w:rsidRPr="007D7950" w:rsidRDefault="007D7950" w:rsidP="007D7950">
            <w:pPr>
              <w:rPr>
                <w:rFonts w:hAnsi="ＭＳ Ｐゴシック"/>
                <w:b/>
              </w:rPr>
            </w:pPr>
          </w:p>
          <w:p w14:paraId="0A6AD3E8" w14:textId="77777777" w:rsidR="007D7950" w:rsidRPr="007D7950" w:rsidRDefault="007D7950" w:rsidP="007D7950">
            <w:pPr>
              <w:rPr>
                <w:rFonts w:hAnsi="ＭＳ Ｐゴシック"/>
                <w:b/>
              </w:rPr>
            </w:pPr>
          </w:p>
          <w:p w14:paraId="7FC169C2" w14:textId="77777777" w:rsidR="007D7950" w:rsidRPr="007D7950" w:rsidRDefault="007D7950" w:rsidP="00FB37A7">
            <w:pPr>
              <w:rPr>
                <w:rFonts w:hAnsi="ＭＳ Ｐゴシック"/>
                <w:b/>
              </w:rPr>
            </w:pPr>
          </w:p>
        </w:tc>
      </w:tr>
    </w:tbl>
    <w:p w14:paraId="3CB15E2B" w14:textId="1CC0F003" w:rsidR="0027059C" w:rsidRPr="007D7950" w:rsidRDefault="0027059C" w:rsidP="003625A3">
      <w:pPr>
        <w:jc w:val="left"/>
        <w:rPr>
          <w:sz w:val="20"/>
          <w:szCs w:val="20"/>
        </w:rPr>
      </w:pPr>
    </w:p>
    <w:p w14:paraId="30C45DAF" w14:textId="0C78F7B3" w:rsidR="0027059C" w:rsidRDefault="0027059C" w:rsidP="003625A3">
      <w:pPr>
        <w:jc w:val="left"/>
        <w:rPr>
          <w:sz w:val="20"/>
          <w:szCs w:val="20"/>
        </w:rPr>
      </w:pPr>
    </w:p>
    <w:p w14:paraId="17C33E36" w14:textId="505F8233" w:rsidR="0027059C" w:rsidRDefault="0027059C" w:rsidP="003625A3">
      <w:pPr>
        <w:jc w:val="left"/>
        <w:rPr>
          <w:sz w:val="20"/>
          <w:szCs w:val="20"/>
        </w:rPr>
      </w:pPr>
    </w:p>
    <w:p w14:paraId="02E9952E" w14:textId="77777777" w:rsidR="00FB37A7" w:rsidRDefault="00FB37A7" w:rsidP="003625A3">
      <w:pPr>
        <w:jc w:val="left"/>
        <w:rPr>
          <w:sz w:val="20"/>
          <w:szCs w:val="20"/>
        </w:rPr>
      </w:pPr>
    </w:p>
    <w:p w14:paraId="7192CB58" w14:textId="77777777" w:rsidR="00FB37A7" w:rsidRDefault="00FB37A7" w:rsidP="003625A3">
      <w:pPr>
        <w:jc w:val="left"/>
        <w:rPr>
          <w:sz w:val="20"/>
          <w:szCs w:val="20"/>
        </w:rPr>
      </w:pPr>
    </w:p>
    <w:p w14:paraId="40CD3C40" w14:textId="77777777" w:rsidR="00FB37A7" w:rsidRDefault="00FB37A7" w:rsidP="003625A3">
      <w:pPr>
        <w:jc w:val="left"/>
        <w:rPr>
          <w:sz w:val="20"/>
          <w:szCs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4"/>
      </w:tblGrid>
      <w:tr w:rsidR="007D7950" w:rsidRPr="007D7950" w14:paraId="748BDD8C" w14:textId="77777777" w:rsidTr="009E68E5">
        <w:trPr>
          <w:trHeight w:val="249"/>
        </w:trPr>
        <w:tc>
          <w:tcPr>
            <w:tcW w:w="8314" w:type="dxa"/>
            <w:shd w:val="clear" w:color="auto" w:fill="B6DDE8" w:themeFill="accent5" w:themeFillTint="66"/>
          </w:tcPr>
          <w:p w14:paraId="122147E7" w14:textId="77777777" w:rsidR="007D7950" w:rsidRPr="007D7950" w:rsidRDefault="007D7950" w:rsidP="007D7950">
            <w:pPr>
              <w:rPr>
                <w:rFonts w:hAnsi="ＭＳ Ｐゴシック"/>
                <w:b/>
              </w:rPr>
            </w:pPr>
            <w:r w:rsidRPr="007D7950">
              <w:rPr>
                <w:rFonts w:hAnsi="ＭＳ Ｐゴシック" w:hint="eastAsia"/>
                <w:b/>
              </w:rPr>
              <w:lastRenderedPageBreak/>
              <w:t>書類審査用提出書類確認</w:t>
            </w:r>
          </w:p>
          <w:p w14:paraId="21D01966" w14:textId="6E27F09C" w:rsidR="007D7950" w:rsidRPr="007D7950" w:rsidRDefault="007D7950" w:rsidP="007D7950">
            <w:pPr>
              <w:rPr>
                <w:rFonts w:hAnsi="ＭＳ Ｐゴシック"/>
                <w:b/>
              </w:rPr>
            </w:pPr>
            <w:r w:rsidRPr="007D7950">
              <w:rPr>
                <w:rFonts w:hAnsi="ＭＳ Ｐゴシック" w:hint="eastAsia"/>
                <w:b/>
              </w:rPr>
              <w:t>※前回の更新審査日に是正処置を必要とする不適合の指摘がなかった場合、下記文書をご提出ください。</w:t>
            </w:r>
          </w:p>
          <w:p w14:paraId="476B2589" w14:textId="77777777" w:rsidR="007D7950" w:rsidRPr="007D7950" w:rsidRDefault="007D7950" w:rsidP="007D7950">
            <w:pPr>
              <w:rPr>
                <w:rFonts w:hAnsi="ＭＳ Ｐゴシック"/>
                <w:b/>
              </w:rPr>
            </w:pPr>
            <w:r w:rsidRPr="007D7950">
              <w:rPr>
                <w:rFonts w:hAnsi="ＭＳ Ｐゴシック" w:hint="eastAsia"/>
                <w:b/>
              </w:rPr>
              <w:t>※初回、初回審査の次の維持審査、更新審査申請時は提出の必要はございません。</w:t>
            </w:r>
          </w:p>
        </w:tc>
      </w:tr>
      <w:tr w:rsidR="007D7950" w:rsidRPr="007D7950" w14:paraId="7C5BF105" w14:textId="77777777" w:rsidTr="00FB37A7">
        <w:trPr>
          <w:trHeight w:val="556"/>
        </w:trPr>
        <w:tc>
          <w:tcPr>
            <w:tcW w:w="8314" w:type="dxa"/>
            <w:shd w:val="clear" w:color="auto" w:fill="auto"/>
          </w:tcPr>
          <w:p w14:paraId="34BF2977" w14:textId="77777777" w:rsidR="007D7950" w:rsidRPr="007D7950" w:rsidRDefault="007D7950" w:rsidP="007D7950">
            <w:pPr>
              <w:rPr>
                <w:rFonts w:hAnsi="ＭＳ Ｐゴシック"/>
                <w:b/>
              </w:rPr>
            </w:pPr>
            <w:r w:rsidRPr="007D7950">
              <w:rPr>
                <w:rFonts w:hAnsi="ＭＳ Ｐゴシック" w:hint="eastAsia"/>
                <w:b/>
              </w:rPr>
              <w:t>□経営者による見直し結果および責任者への改善指示記録</w:t>
            </w:r>
          </w:p>
          <w:p w14:paraId="24A67966" w14:textId="77777777" w:rsidR="007D7950" w:rsidRPr="007D7950" w:rsidRDefault="007D7950" w:rsidP="007D7950">
            <w:pPr>
              <w:rPr>
                <w:rFonts w:hAnsi="ＭＳ Ｐゴシック"/>
                <w:b/>
              </w:rPr>
            </w:pPr>
          </w:p>
          <w:p w14:paraId="218BF641" w14:textId="77777777" w:rsidR="007D7950" w:rsidRPr="007D7950" w:rsidRDefault="007D7950" w:rsidP="007D7950">
            <w:pPr>
              <w:rPr>
                <w:rFonts w:hAnsi="ＭＳ Ｐゴシック"/>
                <w:b/>
              </w:rPr>
            </w:pPr>
            <w:r w:rsidRPr="007D7950">
              <w:rPr>
                <w:rFonts w:hAnsi="ＭＳ Ｐゴシック" w:hint="eastAsia"/>
                <w:b/>
              </w:rPr>
              <w:t>□外部委託先の点検記録</w:t>
            </w:r>
          </w:p>
          <w:p w14:paraId="1172D7EF" w14:textId="77777777" w:rsidR="007D7950" w:rsidRPr="007D7950" w:rsidRDefault="007D7950" w:rsidP="007D7950">
            <w:pPr>
              <w:rPr>
                <w:rFonts w:hAnsi="ＭＳ Ｐゴシック"/>
                <w:b/>
              </w:rPr>
            </w:pPr>
            <w:r w:rsidRPr="007D7950">
              <w:rPr>
                <w:rFonts w:hAnsi="ＭＳ Ｐゴシック" w:hint="eastAsia"/>
                <w:b/>
              </w:rPr>
              <w:t>（点検内容の結果、不適合事項の改善記録がわかるもの）</w:t>
            </w:r>
          </w:p>
          <w:p w14:paraId="7DD2A7C3" w14:textId="77777777" w:rsidR="007D7950" w:rsidRPr="007D7950" w:rsidRDefault="007D7950" w:rsidP="007D7950">
            <w:pPr>
              <w:rPr>
                <w:rFonts w:hAnsi="ＭＳ Ｐゴシック"/>
                <w:b/>
              </w:rPr>
            </w:pPr>
          </w:p>
          <w:p w14:paraId="157AF009" w14:textId="77777777" w:rsidR="007D7950" w:rsidRPr="007D7950" w:rsidRDefault="007D7950" w:rsidP="007D7950">
            <w:pPr>
              <w:rPr>
                <w:rFonts w:hAnsi="ＭＳ Ｐゴシック"/>
                <w:b/>
              </w:rPr>
            </w:pPr>
            <w:r w:rsidRPr="007D7950">
              <w:rPr>
                <w:rFonts w:hAnsi="ＭＳ Ｐゴシック" w:hint="eastAsia"/>
                <w:b/>
              </w:rPr>
              <w:t>□前回の審査以降の新規採用者の人数と教育訓練の記録</w:t>
            </w:r>
          </w:p>
          <w:p w14:paraId="2857370D" w14:textId="77777777" w:rsidR="007D7950" w:rsidRPr="007D7950" w:rsidRDefault="007D7950" w:rsidP="007D7950">
            <w:pPr>
              <w:rPr>
                <w:rFonts w:hAnsi="ＭＳ Ｐゴシック"/>
                <w:b/>
              </w:rPr>
            </w:pPr>
            <w:r w:rsidRPr="007D7950">
              <w:rPr>
                <w:rFonts w:hAnsi="ＭＳ Ｐゴシック" w:hint="eastAsia"/>
                <w:b/>
              </w:rPr>
              <w:t>（期間限定雇用者も含みます）</w:t>
            </w:r>
          </w:p>
          <w:p w14:paraId="34E7C6E3" w14:textId="77777777" w:rsidR="007D7950" w:rsidRPr="007D7950" w:rsidRDefault="007D7950" w:rsidP="007D7950">
            <w:pPr>
              <w:rPr>
                <w:rFonts w:hAnsi="ＭＳ Ｐゴシック"/>
                <w:b/>
              </w:rPr>
            </w:pPr>
          </w:p>
          <w:p w14:paraId="3AC5D226" w14:textId="77777777" w:rsidR="007D7950" w:rsidRPr="007D7950" w:rsidRDefault="007D7950" w:rsidP="007D7950">
            <w:pPr>
              <w:rPr>
                <w:rFonts w:hAnsi="ＭＳ Ｐゴシック"/>
                <w:b/>
              </w:rPr>
            </w:pPr>
            <w:r w:rsidRPr="007D7950">
              <w:rPr>
                <w:rFonts w:hAnsi="ＭＳ Ｐゴシック" w:hint="eastAsia"/>
                <w:b/>
              </w:rPr>
              <w:t>□トレーサビリティの見直しまたはトレーステストの記録</w:t>
            </w:r>
          </w:p>
          <w:p w14:paraId="521BD3EB" w14:textId="77777777" w:rsidR="007D7950" w:rsidRPr="007D7950" w:rsidRDefault="007D7950" w:rsidP="007D7950">
            <w:pPr>
              <w:rPr>
                <w:rFonts w:hAnsi="ＭＳ Ｐゴシック"/>
                <w:b/>
              </w:rPr>
            </w:pPr>
          </w:p>
          <w:p w14:paraId="109DCF97" w14:textId="77777777" w:rsidR="007D7950" w:rsidRPr="007D7950" w:rsidRDefault="007D7950" w:rsidP="007D7950">
            <w:pPr>
              <w:rPr>
                <w:rFonts w:hAnsi="ＭＳ Ｐゴシック"/>
                <w:b/>
              </w:rPr>
            </w:pPr>
            <w:r w:rsidRPr="007D7950">
              <w:rPr>
                <w:rFonts w:hAnsi="ＭＳ Ｐゴシック" w:hint="eastAsia"/>
                <w:b/>
              </w:rPr>
              <w:t>□商品に関する苦情・異常への対応記録</w:t>
            </w:r>
          </w:p>
          <w:p w14:paraId="113198F1" w14:textId="77777777" w:rsidR="007D7950" w:rsidRPr="007D7950" w:rsidRDefault="007D7950" w:rsidP="007D7950">
            <w:pPr>
              <w:rPr>
                <w:rFonts w:hAnsi="ＭＳ Ｐゴシック"/>
                <w:b/>
              </w:rPr>
            </w:pPr>
          </w:p>
          <w:p w14:paraId="36C51B29" w14:textId="77777777" w:rsidR="007D7950" w:rsidRPr="007D7950" w:rsidRDefault="007D7950" w:rsidP="007D7950">
            <w:pPr>
              <w:rPr>
                <w:rFonts w:hAnsi="ＭＳ Ｐゴシック"/>
                <w:b/>
              </w:rPr>
            </w:pPr>
            <w:r w:rsidRPr="007D7950">
              <w:rPr>
                <w:rFonts w:hAnsi="ＭＳ Ｐゴシック" w:hint="eastAsia"/>
                <w:b/>
              </w:rPr>
              <w:t>□労働安全に関するリスク評価と対策の見直し記録</w:t>
            </w:r>
          </w:p>
          <w:p w14:paraId="42AFC3EB" w14:textId="77777777" w:rsidR="007D7950" w:rsidRPr="007D7950" w:rsidRDefault="007D7950" w:rsidP="007D7950">
            <w:pPr>
              <w:rPr>
                <w:rFonts w:hAnsi="ＭＳ Ｐゴシック"/>
                <w:b/>
              </w:rPr>
            </w:pPr>
          </w:p>
          <w:p w14:paraId="6BFBE7E8" w14:textId="036BFF1F" w:rsidR="007D7950" w:rsidRPr="007D7950" w:rsidRDefault="007D7950" w:rsidP="007D7950">
            <w:pPr>
              <w:rPr>
                <w:rFonts w:hAnsi="ＭＳ Ｐゴシック"/>
                <w:b/>
              </w:rPr>
            </w:pPr>
            <w:r w:rsidRPr="007D7950">
              <w:rPr>
                <w:rFonts w:hAnsi="ＭＳ Ｐゴシック" w:hint="eastAsia"/>
                <w:b/>
              </w:rPr>
              <w:t>□設備・機械および運搬車両リスト</w:t>
            </w:r>
            <w:r w:rsidR="00301356">
              <w:rPr>
                <w:rFonts w:hAnsi="ＭＳ Ｐゴシック" w:hint="eastAsia"/>
                <w:b/>
              </w:rPr>
              <w:t xml:space="preserve">　</w:t>
            </w:r>
          </w:p>
          <w:p w14:paraId="39FCB1CF" w14:textId="77777777" w:rsidR="007D7950" w:rsidRPr="007D7950" w:rsidRDefault="007D7950" w:rsidP="007D7950">
            <w:pPr>
              <w:rPr>
                <w:rFonts w:hAnsi="ＭＳ Ｐゴシック"/>
                <w:b/>
              </w:rPr>
            </w:pPr>
          </w:p>
          <w:p w14:paraId="2E3E15DC" w14:textId="77777777" w:rsidR="007D7950" w:rsidRPr="007D7950" w:rsidRDefault="007D7950" w:rsidP="007D7950">
            <w:pPr>
              <w:rPr>
                <w:rFonts w:hAnsi="ＭＳ Ｐゴシック"/>
                <w:b/>
              </w:rPr>
            </w:pPr>
            <w:r w:rsidRPr="007D7950">
              <w:rPr>
                <w:rFonts w:hAnsi="ＭＳ Ｐゴシック" w:hint="eastAsia"/>
                <w:b/>
              </w:rPr>
              <w:t>□設備・機械および運搬車両点検記録</w:t>
            </w:r>
          </w:p>
          <w:p w14:paraId="1ED97396" w14:textId="77777777" w:rsidR="007D7950" w:rsidRPr="007D7950" w:rsidRDefault="007D7950" w:rsidP="007D7950">
            <w:pPr>
              <w:rPr>
                <w:rFonts w:hAnsi="ＭＳ Ｐゴシック"/>
                <w:b/>
              </w:rPr>
            </w:pPr>
            <w:r w:rsidRPr="007D7950">
              <w:rPr>
                <w:rFonts w:hAnsi="ＭＳ Ｐゴシック" w:hint="eastAsia"/>
                <w:b/>
              </w:rPr>
              <w:t>（外部点検記録も含みます）</w:t>
            </w:r>
          </w:p>
          <w:p w14:paraId="17341318" w14:textId="77777777" w:rsidR="007D7950" w:rsidRPr="007D7950" w:rsidRDefault="007D7950" w:rsidP="007D7950">
            <w:pPr>
              <w:rPr>
                <w:rFonts w:hAnsi="ＭＳ Ｐゴシック"/>
                <w:b/>
              </w:rPr>
            </w:pPr>
          </w:p>
          <w:p w14:paraId="43CD2BC7" w14:textId="77777777" w:rsidR="007D7950" w:rsidRPr="007D7950" w:rsidRDefault="007D7950" w:rsidP="007D7950">
            <w:pPr>
              <w:rPr>
                <w:rFonts w:hAnsi="ＭＳ Ｐゴシック"/>
                <w:b/>
              </w:rPr>
            </w:pPr>
            <w:r w:rsidRPr="007D7950">
              <w:rPr>
                <w:rFonts w:hAnsi="ＭＳ Ｐゴシック" w:hint="eastAsia"/>
                <w:b/>
              </w:rPr>
              <w:t>□飼養衛生管理基準の遵守状況確認記録</w:t>
            </w:r>
          </w:p>
          <w:p w14:paraId="311543A4" w14:textId="77777777" w:rsidR="007D7950" w:rsidRPr="007D7950" w:rsidRDefault="007D7950" w:rsidP="007D7950">
            <w:pPr>
              <w:rPr>
                <w:rFonts w:hAnsi="ＭＳ Ｐゴシック"/>
                <w:b/>
              </w:rPr>
            </w:pPr>
            <w:r w:rsidRPr="007D7950">
              <w:rPr>
                <w:rFonts w:hAnsi="ＭＳ Ｐゴシック" w:hint="eastAsia"/>
                <w:b/>
              </w:rPr>
              <w:t>（獣医師・家畜保健衛生所からの指導内容の記録も含みます）</w:t>
            </w:r>
          </w:p>
          <w:p w14:paraId="17D0B5F5" w14:textId="77777777" w:rsidR="007D7950" w:rsidRPr="007D7950" w:rsidRDefault="007D7950" w:rsidP="007D7950">
            <w:pPr>
              <w:rPr>
                <w:rFonts w:hAnsi="ＭＳ Ｐゴシック"/>
                <w:b/>
              </w:rPr>
            </w:pPr>
          </w:p>
          <w:p w14:paraId="3CE14781" w14:textId="77777777" w:rsidR="007D7950" w:rsidRDefault="007D7950" w:rsidP="007D7950">
            <w:pPr>
              <w:rPr>
                <w:rFonts w:hAnsi="ＭＳ Ｐゴシック"/>
                <w:b/>
              </w:rPr>
            </w:pPr>
            <w:r w:rsidRPr="007D7950">
              <w:rPr>
                <w:rFonts w:hAnsi="ＭＳ Ｐゴシック" w:hint="eastAsia"/>
                <w:b/>
              </w:rPr>
              <w:t>□輸送に関するアニマルウェルフェアチェック表</w:t>
            </w:r>
          </w:p>
          <w:p w14:paraId="30DEE476" w14:textId="774D5E4F" w:rsidR="00301356" w:rsidRPr="007D7950" w:rsidRDefault="00301356" w:rsidP="007D7950">
            <w:pPr>
              <w:rPr>
                <w:rFonts w:hAnsi="ＭＳ Ｐゴシック"/>
                <w:b/>
              </w:rPr>
            </w:pPr>
            <w:r>
              <w:rPr>
                <w:rFonts w:hAnsi="ＭＳ Ｐゴシック" w:hint="eastAsia"/>
                <w:b/>
              </w:rPr>
              <w:t xml:space="preserve">　</w:t>
            </w:r>
            <w:r>
              <w:rPr>
                <w:rFonts w:hAnsi="ＭＳ Ｐゴシック" w:hint="eastAsia"/>
                <w:b/>
              </w:rPr>
              <w:t>(</w:t>
            </w:r>
            <w:r>
              <w:rPr>
                <w:rFonts w:hAnsi="ＭＳ Ｐゴシック" w:hint="eastAsia"/>
                <w:b/>
              </w:rPr>
              <w:t>農場内の家畜の移動は含まれません</w:t>
            </w:r>
            <w:r>
              <w:rPr>
                <w:rFonts w:hAnsi="ＭＳ Ｐゴシック" w:hint="eastAsia"/>
                <w:b/>
              </w:rPr>
              <w:t>)</w:t>
            </w:r>
          </w:p>
          <w:p w14:paraId="2980EEFD" w14:textId="77777777" w:rsidR="007D7950" w:rsidRPr="007D7950" w:rsidRDefault="007D7950" w:rsidP="007D7950">
            <w:pPr>
              <w:rPr>
                <w:rFonts w:hAnsi="ＭＳ Ｐゴシック"/>
                <w:b/>
              </w:rPr>
            </w:pPr>
          </w:p>
          <w:p w14:paraId="525D328E" w14:textId="77777777" w:rsidR="007D7950" w:rsidRPr="007D7950" w:rsidRDefault="007D7950" w:rsidP="007D7950">
            <w:pPr>
              <w:rPr>
                <w:rFonts w:hAnsi="ＭＳ Ｐゴシック"/>
                <w:b/>
              </w:rPr>
            </w:pPr>
            <w:r w:rsidRPr="007D7950">
              <w:rPr>
                <w:rFonts w:hAnsi="ＭＳ Ｐゴシック" w:hint="eastAsia"/>
                <w:b/>
              </w:rPr>
              <w:t>□バルククーラー温度表示・温度計の点検記録（乳用牛、生乳のみ）</w:t>
            </w:r>
          </w:p>
          <w:p w14:paraId="5C6958D6" w14:textId="77777777" w:rsidR="007D7950" w:rsidRPr="007D7950" w:rsidRDefault="007D7950" w:rsidP="007D7950">
            <w:pPr>
              <w:rPr>
                <w:rFonts w:hAnsi="ＭＳ Ｐゴシック"/>
                <w:b/>
              </w:rPr>
            </w:pPr>
          </w:p>
          <w:p w14:paraId="5081EF1F" w14:textId="77777777" w:rsidR="007D7950" w:rsidRPr="007D7950" w:rsidRDefault="007D7950" w:rsidP="007D7950">
            <w:pPr>
              <w:rPr>
                <w:rFonts w:hAnsi="ＭＳ Ｐゴシック"/>
                <w:b/>
              </w:rPr>
            </w:pPr>
            <w:r w:rsidRPr="007D7950">
              <w:rPr>
                <w:rFonts w:hAnsi="ＭＳ Ｐゴシック" w:hint="eastAsia"/>
                <w:b/>
              </w:rPr>
              <w:t>□農薬の使用記録（農薬の使用がある場合）</w:t>
            </w:r>
          </w:p>
          <w:p w14:paraId="23BF48E3" w14:textId="77777777" w:rsidR="007D7950" w:rsidRPr="007D7950" w:rsidRDefault="007D7950" w:rsidP="007D7950">
            <w:pPr>
              <w:rPr>
                <w:rFonts w:hAnsi="ＭＳ Ｐゴシック"/>
                <w:b/>
              </w:rPr>
            </w:pPr>
          </w:p>
        </w:tc>
      </w:tr>
    </w:tbl>
    <w:p w14:paraId="308A233B" w14:textId="44E159D9" w:rsidR="0027059C" w:rsidRPr="007D7950" w:rsidRDefault="0027059C" w:rsidP="003625A3">
      <w:pPr>
        <w:jc w:val="left"/>
        <w:rPr>
          <w:sz w:val="20"/>
          <w:szCs w:val="20"/>
        </w:rPr>
      </w:pPr>
    </w:p>
    <w:p w14:paraId="1440B9D1" w14:textId="7D04CE95" w:rsidR="0027059C" w:rsidRDefault="0027059C" w:rsidP="003625A3">
      <w:pPr>
        <w:jc w:val="left"/>
        <w:rPr>
          <w:sz w:val="20"/>
          <w:szCs w:val="20"/>
        </w:rPr>
      </w:pPr>
    </w:p>
    <w:p w14:paraId="3C762E61" w14:textId="55FCCC19" w:rsidR="0027059C" w:rsidRDefault="0027059C" w:rsidP="003625A3">
      <w:pPr>
        <w:jc w:val="left"/>
        <w:rPr>
          <w:sz w:val="20"/>
          <w:szCs w:val="20"/>
        </w:rPr>
      </w:pPr>
    </w:p>
    <w:p w14:paraId="5E2ECF38" w14:textId="5E951B61" w:rsidR="0027059C" w:rsidRDefault="0027059C" w:rsidP="003625A3">
      <w:pPr>
        <w:jc w:val="left"/>
        <w:rPr>
          <w:sz w:val="20"/>
          <w:szCs w:val="20"/>
        </w:rPr>
      </w:pPr>
    </w:p>
    <w:p w14:paraId="194841E4" w14:textId="2A17F0C7" w:rsidR="0027059C" w:rsidRDefault="0027059C" w:rsidP="003625A3">
      <w:pPr>
        <w:jc w:val="left"/>
        <w:rPr>
          <w:sz w:val="20"/>
          <w:szCs w:val="20"/>
        </w:rPr>
      </w:pPr>
    </w:p>
    <w:p w14:paraId="737CBFE2" w14:textId="503EDBB1" w:rsidR="0027059C" w:rsidRDefault="0027059C" w:rsidP="003625A3">
      <w:pPr>
        <w:jc w:val="left"/>
        <w:rPr>
          <w:sz w:val="20"/>
          <w:szCs w:val="20"/>
        </w:rPr>
      </w:pPr>
    </w:p>
    <w:p w14:paraId="6B1372B6" w14:textId="77777777" w:rsidR="0027059C" w:rsidRDefault="0027059C" w:rsidP="0027059C">
      <w:pPr>
        <w:jc w:val="left"/>
        <w:rPr>
          <w:rFonts w:ascii="ＭＳ 明朝" w:eastAsia="ＭＳ 明朝" w:hAnsi="ＭＳ 明朝"/>
          <w:sz w:val="21"/>
          <w:szCs w:val="21"/>
        </w:rPr>
      </w:pPr>
      <w:r>
        <w:rPr>
          <w:rFonts w:ascii="ＭＳ 明朝" w:eastAsia="ＭＳ 明朝" w:hAnsi="ＭＳ 明朝" w:hint="eastAsia"/>
          <w:sz w:val="21"/>
          <w:szCs w:val="21"/>
        </w:rPr>
        <w:t>（JGAP要項第３号）</w:t>
      </w:r>
    </w:p>
    <w:p w14:paraId="6424B244" w14:textId="77777777" w:rsidR="0027059C" w:rsidRDefault="0027059C" w:rsidP="0027059C">
      <w:pPr>
        <w:ind w:firstLineChars="300" w:firstLine="630"/>
        <w:rPr>
          <w:rFonts w:ascii="ＭＳ 明朝" w:eastAsia="ＭＳ 明朝" w:hAnsi="ＭＳ 明朝"/>
          <w:sz w:val="21"/>
          <w:szCs w:val="21"/>
        </w:rPr>
      </w:pPr>
      <w:r>
        <w:rPr>
          <w:rFonts w:ascii="ＭＳ 明朝" w:eastAsia="ＭＳ 明朝" w:hAnsi="ＭＳ 明朝" w:hint="eastAsia"/>
          <w:sz w:val="21"/>
          <w:szCs w:val="21"/>
        </w:rPr>
        <w:t>○鹿児島大学共同獣医学部JGAP被認証農場に対する要求事項に関する要項</w:t>
      </w:r>
    </w:p>
    <w:p w14:paraId="6ED7C82C" w14:textId="77777777" w:rsidR="0027059C" w:rsidRDefault="0027059C" w:rsidP="0027059C">
      <w:pPr>
        <w:spacing w:line="240" w:lineRule="atLeast"/>
        <w:jc w:val="right"/>
        <w:rPr>
          <w:rFonts w:ascii="ＭＳ 明朝" w:eastAsia="ＭＳ 明朝" w:hAnsi="ＭＳ 明朝" w:cs="ＭＳ 明朝"/>
          <w:color w:val="000000"/>
          <w:kern w:val="0"/>
          <w:sz w:val="21"/>
          <w:szCs w:val="21"/>
        </w:rPr>
      </w:pPr>
      <w:r>
        <w:rPr>
          <w:rFonts w:ascii="ＭＳ 明朝" w:eastAsia="ＭＳ 明朝" w:hAnsi="ＭＳ 明朝" w:hint="eastAsia"/>
          <w:sz w:val="21"/>
          <w:szCs w:val="21"/>
        </w:rPr>
        <w:t xml:space="preserve">　　　　　　　　　　　　　　　　　　　　　　　　　　　　</w:t>
      </w:r>
      <w:r>
        <w:rPr>
          <w:rFonts w:ascii="ＭＳ 明朝" w:eastAsia="ＭＳ 明朝" w:hAnsi="ＭＳ 明朝" w:cs="ＭＳ 明朝" w:hint="eastAsia"/>
          <w:color w:val="000000"/>
          <w:kern w:val="0"/>
          <w:sz w:val="21"/>
          <w:szCs w:val="21"/>
        </w:rPr>
        <w:t>令和４年11月29日</w:t>
      </w:r>
    </w:p>
    <w:p w14:paraId="67272848" w14:textId="77777777" w:rsidR="0027059C" w:rsidRDefault="0027059C" w:rsidP="0027059C">
      <w:pPr>
        <w:autoSpaceDE w:val="0"/>
        <w:autoSpaceDN w:val="0"/>
        <w:adjustRightInd w:val="0"/>
        <w:spacing w:line="240" w:lineRule="atLeast"/>
        <w:jc w:val="right"/>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共同獣医学部長裁定</w:t>
      </w:r>
    </w:p>
    <w:p w14:paraId="64414C5D" w14:textId="77777777" w:rsidR="0027059C" w:rsidRDefault="0027059C" w:rsidP="0027059C">
      <w:pPr>
        <w:rPr>
          <w:rFonts w:ascii="ＭＳ 明朝" w:eastAsia="ＭＳ 明朝" w:hAnsi="ＭＳ 明朝"/>
          <w:sz w:val="21"/>
          <w:szCs w:val="21"/>
        </w:rPr>
      </w:pPr>
      <w:r>
        <w:rPr>
          <w:rFonts w:ascii="ＭＳ 明朝" w:eastAsia="ＭＳ 明朝" w:hAnsi="ＭＳ 明朝" w:hint="eastAsia"/>
          <w:sz w:val="21"/>
          <w:szCs w:val="21"/>
        </w:rPr>
        <w:t xml:space="preserve">　（趣旨）</w:t>
      </w:r>
    </w:p>
    <w:p w14:paraId="381B6F71" w14:textId="77777777" w:rsidR="0027059C" w:rsidRDefault="0027059C" w:rsidP="0027059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第１　この要項は、鹿児島大学共同獣医学部が行うJGAP審査・認証業務が、公平で、適切に且つ円滑に行われるために、認証における規則に関し、被認証農場に対する要求事項について必要な事項を定める。</w:t>
      </w:r>
    </w:p>
    <w:p w14:paraId="0F8F0BDC" w14:textId="77777777" w:rsidR="0027059C" w:rsidRDefault="0027059C" w:rsidP="0027059C">
      <w:pPr>
        <w:ind w:left="514" w:hangingChars="245" w:hanging="514"/>
        <w:rPr>
          <w:rFonts w:ascii="ＭＳ 明朝" w:eastAsia="ＭＳ 明朝" w:hAnsi="ＭＳ 明朝"/>
          <w:sz w:val="21"/>
          <w:szCs w:val="21"/>
        </w:rPr>
      </w:pPr>
    </w:p>
    <w:p w14:paraId="7DC6A72C" w14:textId="77777777" w:rsidR="0027059C" w:rsidRDefault="0027059C" w:rsidP="0027059C">
      <w:pPr>
        <w:ind w:left="514" w:hangingChars="245" w:hanging="514"/>
        <w:rPr>
          <w:rFonts w:ascii="ＭＳ 明朝" w:eastAsia="ＭＳ 明朝" w:hAnsi="ＭＳ 明朝"/>
          <w:sz w:val="21"/>
          <w:szCs w:val="21"/>
        </w:rPr>
      </w:pPr>
      <w:r>
        <w:rPr>
          <w:rFonts w:ascii="ＭＳ 明朝" w:eastAsia="ＭＳ 明朝" w:hAnsi="ＭＳ 明朝" w:hint="eastAsia"/>
          <w:sz w:val="21"/>
          <w:szCs w:val="21"/>
        </w:rPr>
        <w:t>(被認証農場の権利)</w:t>
      </w:r>
    </w:p>
    <w:p w14:paraId="4908424A" w14:textId="77777777" w:rsidR="0027059C" w:rsidRDefault="0027059C" w:rsidP="0027059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第２　被認証農場および申請者は、当認証機関より審査と認証についての手順の記述文書、認証のための要求事項の記述文書ならびに認証された被認証農場の権利および義務についての記述文書の提供を受ける権利を有する。</w:t>
      </w:r>
    </w:p>
    <w:p w14:paraId="5CE3DBBC" w14:textId="77777777" w:rsidR="0027059C" w:rsidRDefault="0027059C" w:rsidP="0027059C">
      <w:pPr>
        <w:rPr>
          <w:rFonts w:ascii="ＭＳ 明朝" w:eastAsia="ＭＳ 明朝" w:hAnsi="ＭＳ 明朝"/>
          <w:sz w:val="21"/>
          <w:szCs w:val="21"/>
        </w:rPr>
      </w:pPr>
      <w:r>
        <w:rPr>
          <w:rFonts w:ascii="ＭＳ 明朝" w:eastAsia="ＭＳ 明朝" w:hAnsi="ＭＳ 明朝" w:hint="eastAsia"/>
          <w:sz w:val="21"/>
          <w:szCs w:val="21"/>
        </w:rPr>
        <w:t>２　申請農場は認証の判定結果に関する通知を受ける権利を有する。</w:t>
      </w:r>
    </w:p>
    <w:p w14:paraId="2C71A6BF" w14:textId="77777777" w:rsidR="0027059C" w:rsidRDefault="0027059C" w:rsidP="0027059C">
      <w:pPr>
        <w:rPr>
          <w:rFonts w:ascii="ＭＳ 明朝" w:eastAsia="ＭＳ 明朝" w:hAnsi="ＭＳ 明朝"/>
          <w:sz w:val="21"/>
          <w:szCs w:val="21"/>
        </w:rPr>
      </w:pPr>
      <w:r>
        <w:rPr>
          <w:rFonts w:ascii="ＭＳ 明朝" w:eastAsia="ＭＳ 明朝" w:hAnsi="ＭＳ 明朝" w:hint="eastAsia"/>
          <w:sz w:val="21"/>
          <w:szCs w:val="21"/>
        </w:rPr>
        <w:t>３　被認証農場は、認証された場合は当認証機関より認証書を受けることができる。</w:t>
      </w:r>
    </w:p>
    <w:p w14:paraId="1F16B2FF" w14:textId="77777777" w:rsidR="0027059C" w:rsidRDefault="0027059C" w:rsidP="0027059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４　被認証農場は、認証された場合は当認証機関の認証番号が入ったJGAP認証マークを有効期限中使用することができる。</w:t>
      </w:r>
    </w:p>
    <w:p w14:paraId="07CF1CF0" w14:textId="47FDC890" w:rsidR="0027059C" w:rsidRDefault="0027059C" w:rsidP="006B221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５　被認証農場は、当認証機関の認証書、広告物および認証された活動にかかわる書類などに、認証されていることについて言及することができる。</w:t>
      </w:r>
    </w:p>
    <w:p w14:paraId="2F95D8FD" w14:textId="77777777" w:rsidR="0027059C" w:rsidRDefault="0027059C" w:rsidP="0027059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６　被認証農場および申請農場は当認証機関の認証に関する判定結果に異議がある場合は、当認証機関に異議申立てを行うことができる。</w:t>
      </w:r>
    </w:p>
    <w:p w14:paraId="22B2256C" w14:textId="77777777" w:rsidR="0027059C" w:rsidRDefault="0027059C" w:rsidP="0027059C">
      <w:pPr>
        <w:ind w:firstLineChars="200" w:firstLine="420"/>
        <w:rPr>
          <w:rFonts w:ascii="ＭＳ 明朝" w:eastAsia="ＭＳ 明朝" w:hAnsi="ＭＳ 明朝"/>
          <w:sz w:val="21"/>
          <w:szCs w:val="21"/>
        </w:rPr>
      </w:pPr>
    </w:p>
    <w:p w14:paraId="27526CF6" w14:textId="77777777" w:rsidR="0027059C" w:rsidRDefault="0027059C" w:rsidP="0027059C">
      <w:pPr>
        <w:rPr>
          <w:rFonts w:ascii="ＭＳ 明朝" w:eastAsia="ＭＳ 明朝" w:hAnsi="ＭＳ 明朝"/>
          <w:sz w:val="21"/>
          <w:szCs w:val="21"/>
        </w:rPr>
      </w:pPr>
      <w:r>
        <w:rPr>
          <w:rFonts w:ascii="ＭＳ 明朝" w:eastAsia="ＭＳ 明朝" w:hAnsi="ＭＳ 明朝" w:hint="eastAsia"/>
          <w:sz w:val="21"/>
          <w:szCs w:val="21"/>
        </w:rPr>
        <w:t>（被認証農場の義務）</w:t>
      </w:r>
    </w:p>
    <w:p w14:paraId="202AF335" w14:textId="77777777" w:rsidR="0027059C" w:rsidRDefault="0027059C" w:rsidP="0027059C">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第３ 認証基準に規定された各要求事項に適合すること。</w:t>
      </w:r>
    </w:p>
    <w:p w14:paraId="2AC109ED" w14:textId="77777777" w:rsidR="0027059C" w:rsidRDefault="0027059C" w:rsidP="0027059C">
      <w:pPr>
        <w:rPr>
          <w:rFonts w:ascii="ＭＳ 明朝" w:eastAsia="ＭＳ 明朝" w:hAnsi="ＭＳ 明朝"/>
          <w:sz w:val="21"/>
          <w:szCs w:val="21"/>
        </w:rPr>
      </w:pPr>
      <w:r>
        <w:rPr>
          <w:rFonts w:ascii="ＭＳ 明朝" w:eastAsia="ＭＳ 明朝" w:hAnsi="ＭＳ 明朝" w:hint="eastAsia"/>
          <w:sz w:val="21"/>
          <w:szCs w:val="21"/>
        </w:rPr>
        <w:t>２　認証に係る事項が認証の技術的基準に適合するように維持すること。</w:t>
      </w:r>
    </w:p>
    <w:p w14:paraId="245F2FF8" w14:textId="2CF271EE" w:rsidR="0027059C" w:rsidRDefault="0027059C" w:rsidP="006B221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３　認証審査の実施に必要な全ての準備を行うこと。この準備には、当認証機関が行う認証審査、定期審査、再審査及び更新審査並びに苦情及び異議申立て解決のために必要な文書の調査、現場への立ち入り、記録の閲覧及び当認証機関との面接のための用意を含む。</w:t>
      </w:r>
    </w:p>
    <w:p w14:paraId="72C00925" w14:textId="77777777" w:rsidR="0027059C" w:rsidRDefault="0027059C" w:rsidP="0027059C">
      <w:pPr>
        <w:rPr>
          <w:rFonts w:ascii="ＭＳ 明朝" w:eastAsia="ＭＳ 明朝" w:hAnsi="ＭＳ 明朝"/>
          <w:sz w:val="21"/>
          <w:szCs w:val="21"/>
        </w:rPr>
      </w:pPr>
      <w:r>
        <w:rPr>
          <w:rFonts w:ascii="ＭＳ 明朝" w:eastAsia="ＭＳ 明朝" w:hAnsi="ＭＳ 明朝" w:hint="eastAsia"/>
          <w:sz w:val="21"/>
          <w:szCs w:val="21"/>
        </w:rPr>
        <w:t>４　認証対象範囲以外の業務及び活動を、認証されていると表明してはならない。</w:t>
      </w:r>
    </w:p>
    <w:p w14:paraId="6EB338B4" w14:textId="11F276E9" w:rsidR="0027059C" w:rsidRDefault="0027059C" w:rsidP="006B221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５　認証に基づく権利を当認証機関の評価を損なうような方法で利用してはならない。また、認証の対象となった認証範囲についてのみ認証されていることを表明するものとし、当認証機関が、誤解を招いたり、認めた範囲を逸脱すると考えるような認証に関する表明を行ってはならない。</w:t>
      </w:r>
    </w:p>
    <w:p w14:paraId="6C933DE2" w14:textId="77777777" w:rsidR="0027059C" w:rsidRDefault="0027059C" w:rsidP="0027059C">
      <w:pPr>
        <w:jc w:val="distribute"/>
        <w:rPr>
          <w:rFonts w:ascii="ＭＳ 明朝" w:eastAsia="ＭＳ 明朝" w:hAnsi="ＭＳ 明朝"/>
          <w:sz w:val="21"/>
          <w:szCs w:val="21"/>
        </w:rPr>
      </w:pPr>
      <w:r>
        <w:rPr>
          <w:rFonts w:ascii="ＭＳ 明朝" w:eastAsia="ＭＳ 明朝" w:hAnsi="ＭＳ 明朝" w:hint="eastAsia"/>
          <w:sz w:val="21"/>
          <w:szCs w:val="21"/>
        </w:rPr>
        <w:t>６　認証の一時停止又は取消しを受けた場合は、認証を引用しているすべての宣伝及び</w:t>
      </w:r>
    </w:p>
    <w:p w14:paraId="67BA07E7" w14:textId="77777777" w:rsidR="0027059C" w:rsidRDefault="0027059C" w:rsidP="0027059C">
      <w:pPr>
        <w:ind w:firstLineChars="100" w:firstLine="210"/>
        <w:rPr>
          <w:rFonts w:ascii="ＭＳ 明朝" w:eastAsia="ＭＳ 明朝" w:hAnsi="ＭＳ 明朝"/>
          <w:sz w:val="21"/>
          <w:szCs w:val="21"/>
        </w:rPr>
      </w:pPr>
      <w:r>
        <w:rPr>
          <w:rFonts w:ascii="ＭＳ 明朝" w:eastAsia="ＭＳ 明朝" w:hAnsi="ＭＳ 明朝" w:hint="eastAsia"/>
          <w:sz w:val="21"/>
          <w:szCs w:val="21"/>
        </w:rPr>
        <w:t>広告を中止し、認証書を返却しなければならない。</w:t>
      </w:r>
    </w:p>
    <w:p w14:paraId="09B10E1E" w14:textId="1DC87827" w:rsidR="0027059C" w:rsidRDefault="0027059C" w:rsidP="006B2217">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７　認証の使用は、認証基準に適合していると認証されていることを示すためのみに使用しなければならない。</w:t>
      </w:r>
    </w:p>
    <w:p w14:paraId="68773BA2" w14:textId="77777777" w:rsidR="0027059C" w:rsidRDefault="0027059C" w:rsidP="0027059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８　認証書、報告書、認証マーク及びそれらの一部であっても、認証基準や認証書の範囲を</w:t>
      </w:r>
      <w:r>
        <w:rPr>
          <w:rFonts w:ascii="ＭＳ 明朝" w:eastAsia="ＭＳ 明朝" w:hAnsi="ＭＳ 明朝" w:hint="eastAsia"/>
          <w:sz w:val="21"/>
          <w:szCs w:val="21"/>
        </w:rPr>
        <w:lastRenderedPageBreak/>
        <w:t>逸脱するような認証に関する表明（鹿児島大学共同獣医学部が認証した農場以外の加工品等や法人、個人等が認証を取得しているような広告、宣伝など）を行うことはできない。</w:t>
      </w:r>
    </w:p>
    <w:p w14:paraId="10C8EED7" w14:textId="2EB629CA" w:rsidR="0027059C" w:rsidRDefault="0027059C" w:rsidP="006B2217">
      <w:pPr>
        <w:ind w:left="210" w:hangingChars="100" w:hanging="210"/>
        <w:rPr>
          <w:rFonts w:ascii="ＭＳ 明朝" w:eastAsia="ＭＳ 明朝" w:hAnsi="ＭＳ 明朝"/>
          <w:color w:val="FF0000"/>
          <w:sz w:val="21"/>
          <w:szCs w:val="21"/>
        </w:rPr>
      </w:pPr>
      <w:r>
        <w:rPr>
          <w:rFonts w:ascii="ＭＳ 明朝" w:eastAsia="ＭＳ 明朝" w:hAnsi="ＭＳ 明朝" w:hint="eastAsia"/>
          <w:sz w:val="21"/>
          <w:szCs w:val="21"/>
        </w:rPr>
        <w:t>９　文書、パンフレットまたは宣伝及び広告などの媒体で認証されていることに触れる場合には、当認証機関の要求事項に従う。</w:t>
      </w:r>
    </w:p>
    <w:p w14:paraId="3D060058" w14:textId="1ED04576" w:rsidR="0027059C" w:rsidRDefault="0027059C" w:rsidP="006B221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10　認証審査に係る費用は、当認証機関が請求する料金を前納するものとし、納入確認後、審査は開始される。また、認証された後は、認証維持のための費用を支払わなければならない（臨時審査、維持審査を含む）。</w:t>
      </w:r>
    </w:p>
    <w:p w14:paraId="2A4807C9" w14:textId="77777777" w:rsidR="0027059C" w:rsidRDefault="0027059C" w:rsidP="0027059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11　認証に使用された規格の要求事項の継続に影響を与える可能性のある事項（地位又は所有権、組織、連絡先、活動範囲の重要な変更）があった場合は、遅滞なく書面をもって通知する。</w:t>
      </w:r>
    </w:p>
    <w:p w14:paraId="285F7F5D" w14:textId="77777777" w:rsidR="0027059C" w:rsidRDefault="0027059C" w:rsidP="0027059C">
      <w:pPr>
        <w:rPr>
          <w:rFonts w:ascii="ＭＳ 明朝" w:eastAsia="ＭＳ 明朝" w:hAnsi="ＭＳ 明朝"/>
          <w:sz w:val="21"/>
          <w:szCs w:val="21"/>
        </w:rPr>
      </w:pPr>
    </w:p>
    <w:p w14:paraId="72A5E85A" w14:textId="77777777" w:rsidR="0027059C" w:rsidRDefault="0027059C" w:rsidP="0027059C">
      <w:pPr>
        <w:rPr>
          <w:rFonts w:ascii="ＭＳ 明朝" w:eastAsia="ＭＳ 明朝" w:hAnsi="ＭＳ 明朝"/>
          <w:sz w:val="21"/>
          <w:szCs w:val="21"/>
        </w:rPr>
      </w:pPr>
      <w:r>
        <w:rPr>
          <w:rFonts w:ascii="ＭＳ 明朝" w:eastAsia="ＭＳ 明朝" w:hAnsi="ＭＳ 明朝" w:hint="eastAsia"/>
          <w:sz w:val="21"/>
          <w:szCs w:val="21"/>
        </w:rPr>
        <w:t>（反社会的勢力でないことの確約)</w:t>
      </w:r>
    </w:p>
    <w:p w14:paraId="61CFAF2B" w14:textId="77777777" w:rsidR="0027059C" w:rsidRDefault="0027059C" w:rsidP="0027059C">
      <w:pPr>
        <w:ind w:left="420" w:hangingChars="200" w:hanging="420"/>
        <w:jc w:val="distribute"/>
        <w:rPr>
          <w:rFonts w:ascii="ＭＳ 明朝" w:eastAsia="ＭＳ 明朝" w:hAnsi="ＭＳ 明朝"/>
          <w:sz w:val="21"/>
          <w:szCs w:val="21"/>
        </w:rPr>
      </w:pPr>
      <w:r>
        <w:rPr>
          <w:rFonts w:ascii="ＭＳ 明朝" w:eastAsia="ＭＳ 明朝" w:hAnsi="ＭＳ 明朝" w:hint="eastAsia"/>
          <w:sz w:val="21"/>
          <w:szCs w:val="21"/>
        </w:rPr>
        <w:t>第４　現在、暴力団員・暴力団準構成員・総会屋等の反社会的勢力に該当せず、かつ将</w:t>
      </w:r>
    </w:p>
    <w:p w14:paraId="777FE2CE" w14:textId="77777777" w:rsidR="0027059C" w:rsidRDefault="0027059C" w:rsidP="0027059C">
      <w:pPr>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来にわたっても該当しないこと。</w:t>
      </w:r>
    </w:p>
    <w:p w14:paraId="002CDF0B" w14:textId="77777777" w:rsidR="0027059C" w:rsidRDefault="0027059C" w:rsidP="0027059C">
      <w:pPr>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　自らまたは第三者を利用して、暴力的な要求行為、法的な責任を超えた不当な要求行為、</w:t>
      </w:r>
    </w:p>
    <w:p w14:paraId="6A03C7A9" w14:textId="77777777" w:rsidR="006B2217" w:rsidRDefault="0027059C" w:rsidP="0027059C">
      <w:pPr>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取引に関して脅迫的な言動をし、又は当認証機関の業務を妨害する行為等を行わないこ</w:t>
      </w:r>
    </w:p>
    <w:p w14:paraId="5475532E" w14:textId="37058673" w:rsidR="0027059C" w:rsidRDefault="0027059C" w:rsidP="0027059C">
      <w:pPr>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と。</w:t>
      </w:r>
    </w:p>
    <w:p w14:paraId="3404EFAB" w14:textId="77777777" w:rsidR="0027059C" w:rsidRDefault="0027059C" w:rsidP="0027059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３　上記のいずれかに該当する行為をし、または虚偽の申告をしたことが判明した場合には、認証の取消しとなり、異議申立はできない。</w:t>
      </w:r>
    </w:p>
    <w:p w14:paraId="3C6B40D3" w14:textId="77777777" w:rsidR="0027059C" w:rsidRDefault="0027059C" w:rsidP="0027059C">
      <w:pPr>
        <w:rPr>
          <w:rFonts w:ascii="ＭＳ 明朝" w:eastAsia="ＭＳ 明朝" w:hAnsi="ＭＳ 明朝"/>
          <w:sz w:val="21"/>
          <w:szCs w:val="21"/>
        </w:rPr>
      </w:pPr>
    </w:p>
    <w:p w14:paraId="79A29FFD" w14:textId="77777777" w:rsidR="0027059C" w:rsidRDefault="0027059C" w:rsidP="0027059C">
      <w:pPr>
        <w:rPr>
          <w:rFonts w:ascii="ＭＳ 明朝" w:eastAsia="ＭＳ 明朝" w:hAnsi="ＭＳ 明朝"/>
          <w:sz w:val="21"/>
          <w:szCs w:val="21"/>
        </w:rPr>
      </w:pPr>
      <w:r>
        <w:rPr>
          <w:rFonts w:ascii="ＭＳ 明朝" w:eastAsia="ＭＳ 明朝" w:hAnsi="ＭＳ 明朝" w:hint="eastAsia"/>
          <w:sz w:val="21"/>
          <w:szCs w:val="21"/>
        </w:rPr>
        <w:t>（認証マーク等の表示の使用許諾の条件及び範囲)</w:t>
      </w:r>
    </w:p>
    <w:p w14:paraId="6EE095BB" w14:textId="77777777" w:rsidR="0027059C" w:rsidRDefault="0027059C" w:rsidP="0027059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第５　被認証農場は、前条に適合している限りにおいて、本認証有効期間中、認証の対象となった農場のみにおいて、認証マーク等および付記事項の表示の使用について許諾されるものとする。</w:t>
      </w:r>
    </w:p>
    <w:p w14:paraId="38DD2BA2" w14:textId="77777777" w:rsidR="0027059C" w:rsidRDefault="0027059C" w:rsidP="0027059C">
      <w:pPr>
        <w:ind w:left="210" w:hangingChars="100" w:hanging="210"/>
        <w:rPr>
          <w:rFonts w:ascii="ＭＳ 明朝" w:eastAsia="ＭＳ 明朝" w:hAnsi="ＭＳ 明朝"/>
          <w:color w:val="FF0000"/>
          <w:sz w:val="21"/>
          <w:szCs w:val="21"/>
        </w:rPr>
      </w:pPr>
      <w:r>
        <w:rPr>
          <w:rFonts w:ascii="ＭＳ 明朝" w:eastAsia="ＭＳ 明朝" w:hAnsi="ＭＳ 明朝" w:hint="eastAsia"/>
          <w:sz w:val="21"/>
          <w:szCs w:val="21"/>
        </w:rPr>
        <w:t>２　JGAPマークの使用については、日本GAP協会のJGAPマーク使用の細則に準ずることとする。</w:t>
      </w:r>
    </w:p>
    <w:p w14:paraId="17DFB3B4" w14:textId="77777777" w:rsidR="0027059C" w:rsidRDefault="0027059C" w:rsidP="0027059C">
      <w:pPr>
        <w:ind w:left="420" w:hangingChars="200" w:hanging="420"/>
        <w:rPr>
          <w:rFonts w:ascii="ＭＳ 明朝" w:eastAsia="ＭＳ 明朝" w:hAnsi="ＭＳ 明朝"/>
          <w:color w:val="FF0000"/>
          <w:sz w:val="21"/>
          <w:szCs w:val="21"/>
        </w:rPr>
      </w:pPr>
    </w:p>
    <w:p w14:paraId="7BFDCFA9" w14:textId="77777777" w:rsidR="0027059C" w:rsidRDefault="0027059C" w:rsidP="0027059C">
      <w:pPr>
        <w:ind w:firstLineChars="300" w:firstLine="630"/>
        <w:rPr>
          <w:rFonts w:ascii="ＭＳ 明朝" w:eastAsia="ＭＳ 明朝" w:hAnsi="ＭＳ 明朝"/>
          <w:sz w:val="21"/>
          <w:szCs w:val="21"/>
        </w:rPr>
      </w:pPr>
      <w:bookmarkStart w:id="5" w:name="_Hlk113484953"/>
      <w:r>
        <w:rPr>
          <w:rFonts w:ascii="ＭＳ 明朝" w:eastAsia="ＭＳ 明朝" w:hAnsi="ＭＳ 明朝" w:hint="eastAsia"/>
          <w:sz w:val="21"/>
          <w:szCs w:val="21"/>
        </w:rPr>
        <w:t>附　則</w:t>
      </w:r>
    </w:p>
    <w:p w14:paraId="53148D57" w14:textId="77777777" w:rsidR="0027059C" w:rsidRDefault="0027059C" w:rsidP="0027059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この要項は、</w:t>
      </w:r>
      <w:bookmarkStart w:id="6" w:name="_Hlk108984432"/>
      <w:r>
        <w:rPr>
          <w:rFonts w:ascii="ＭＳ 明朝" w:eastAsia="ＭＳ 明朝" w:hAnsi="ＭＳ 明朝" w:hint="eastAsia"/>
          <w:sz w:val="21"/>
          <w:szCs w:val="21"/>
        </w:rPr>
        <w:t>令和４年11月29日</w:t>
      </w:r>
      <w:bookmarkEnd w:id="6"/>
      <w:r>
        <w:rPr>
          <w:rFonts w:ascii="ＭＳ 明朝" w:eastAsia="ＭＳ 明朝" w:hAnsi="ＭＳ 明朝" w:hint="eastAsia"/>
          <w:sz w:val="21"/>
          <w:szCs w:val="21"/>
        </w:rPr>
        <w:t>から実施する。</w:t>
      </w:r>
    </w:p>
    <w:bookmarkEnd w:id="5"/>
    <w:p w14:paraId="567F21B0" w14:textId="2E0F8F17" w:rsidR="0027059C" w:rsidRDefault="0027059C" w:rsidP="0027059C">
      <w:pPr>
        <w:ind w:right="1040"/>
        <w:rPr>
          <w:rFonts w:ascii="ＭＳ 明朝" w:eastAsia="ＭＳ 明朝" w:hAnsi="ＭＳ 明朝"/>
          <w:b/>
          <w:sz w:val="22"/>
          <w:szCs w:val="22"/>
        </w:rPr>
      </w:pPr>
    </w:p>
    <w:p w14:paraId="25F12007" w14:textId="2E6668A3" w:rsidR="006B2217" w:rsidRDefault="006B2217" w:rsidP="0027059C">
      <w:pPr>
        <w:ind w:right="1040"/>
        <w:rPr>
          <w:rFonts w:ascii="ＭＳ 明朝" w:eastAsia="ＭＳ 明朝" w:hAnsi="ＭＳ 明朝"/>
          <w:b/>
          <w:sz w:val="22"/>
          <w:szCs w:val="22"/>
        </w:rPr>
      </w:pPr>
    </w:p>
    <w:p w14:paraId="29C9029E" w14:textId="1F76333A" w:rsidR="006B2217" w:rsidRDefault="006B2217" w:rsidP="0027059C">
      <w:pPr>
        <w:ind w:right="1040"/>
        <w:rPr>
          <w:rFonts w:ascii="ＭＳ 明朝" w:eastAsia="ＭＳ 明朝" w:hAnsi="ＭＳ 明朝"/>
          <w:b/>
          <w:sz w:val="22"/>
          <w:szCs w:val="22"/>
        </w:rPr>
      </w:pPr>
    </w:p>
    <w:p w14:paraId="14980B05" w14:textId="27EB7537" w:rsidR="006B2217" w:rsidRDefault="006B2217" w:rsidP="0027059C">
      <w:pPr>
        <w:ind w:right="1040"/>
        <w:rPr>
          <w:rFonts w:ascii="ＭＳ 明朝" w:eastAsia="ＭＳ 明朝" w:hAnsi="ＭＳ 明朝"/>
          <w:b/>
          <w:sz w:val="22"/>
          <w:szCs w:val="22"/>
        </w:rPr>
      </w:pPr>
    </w:p>
    <w:p w14:paraId="0EFC93E1" w14:textId="0AC1CA80" w:rsidR="006B2217" w:rsidRDefault="006B2217" w:rsidP="0027059C">
      <w:pPr>
        <w:ind w:right="1040"/>
        <w:rPr>
          <w:rFonts w:ascii="ＭＳ 明朝" w:eastAsia="ＭＳ 明朝" w:hAnsi="ＭＳ 明朝"/>
          <w:b/>
          <w:sz w:val="22"/>
          <w:szCs w:val="22"/>
        </w:rPr>
      </w:pPr>
    </w:p>
    <w:p w14:paraId="478246F9" w14:textId="6BE99A51" w:rsidR="006B2217" w:rsidRDefault="006B2217" w:rsidP="0027059C">
      <w:pPr>
        <w:ind w:right="1040"/>
        <w:rPr>
          <w:rFonts w:ascii="ＭＳ 明朝" w:eastAsia="ＭＳ 明朝" w:hAnsi="ＭＳ 明朝"/>
          <w:b/>
          <w:sz w:val="22"/>
          <w:szCs w:val="22"/>
        </w:rPr>
      </w:pPr>
    </w:p>
    <w:p w14:paraId="7BD209C9" w14:textId="43CE67AB" w:rsidR="006B2217" w:rsidRDefault="006B2217" w:rsidP="0027059C">
      <w:pPr>
        <w:ind w:right="1040"/>
        <w:rPr>
          <w:rFonts w:ascii="ＭＳ 明朝" w:eastAsia="ＭＳ 明朝" w:hAnsi="ＭＳ 明朝"/>
          <w:b/>
          <w:sz w:val="22"/>
          <w:szCs w:val="22"/>
        </w:rPr>
      </w:pPr>
    </w:p>
    <w:p w14:paraId="606BEA81" w14:textId="27103979" w:rsidR="006B2217" w:rsidRDefault="006B2217" w:rsidP="0027059C">
      <w:pPr>
        <w:ind w:right="1040"/>
        <w:rPr>
          <w:rFonts w:ascii="ＭＳ 明朝" w:eastAsia="ＭＳ 明朝" w:hAnsi="ＭＳ 明朝"/>
          <w:b/>
          <w:sz w:val="22"/>
          <w:szCs w:val="22"/>
        </w:rPr>
      </w:pPr>
    </w:p>
    <w:p w14:paraId="34798BEF" w14:textId="35FA1369" w:rsidR="006B2217" w:rsidRDefault="006B2217" w:rsidP="0027059C">
      <w:pPr>
        <w:ind w:right="1040"/>
        <w:rPr>
          <w:rFonts w:ascii="ＭＳ 明朝" w:eastAsia="ＭＳ 明朝" w:hAnsi="ＭＳ 明朝"/>
          <w:b/>
          <w:sz w:val="22"/>
          <w:szCs w:val="22"/>
        </w:rPr>
      </w:pPr>
    </w:p>
    <w:p w14:paraId="55C776D7" w14:textId="77777777" w:rsidR="006B2217" w:rsidRDefault="006B2217" w:rsidP="0027059C">
      <w:pPr>
        <w:ind w:right="1040"/>
        <w:rPr>
          <w:rFonts w:ascii="ＭＳ 明朝" w:eastAsia="ＭＳ 明朝" w:hAnsi="ＭＳ 明朝"/>
          <w:b/>
          <w:sz w:val="22"/>
          <w:szCs w:val="22"/>
        </w:rPr>
      </w:pPr>
    </w:p>
    <w:p w14:paraId="2FCBDE97" w14:textId="05B5C806" w:rsidR="0027059C" w:rsidRDefault="0027059C" w:rsidP="003625A3">
      <w:pPr>
        <w:jc w:val="left"/>
        <w:rPr>
          <w:sz w:val="20"/>
          <w:szCs w:val="20"/>
        </w:rPr>
      </w:pPr>
    </w:p>
    <w:p w14:paraId="5649B8EC" w14:textId="77777777" w:rsidR="0027059C" w:rsidRDefault="0027059C" w:rsidP="0027059C">
      <w:pPr>
        <w:jc w:val="left"/>
        <w:rPr>
          <w:color w:val="000000"/>
          <w:sz w:val="20"/>
          <w:szCs w:val="20"/>
        </w:rPr>
      </w:pPr>
      <w:r>
        <w:rPr>
          <w:rFonts w:hint="eastAsia"/>
          <w:color w:val="000000"/>
          <w:sz w:val="20"/>
          <w:szCs w:val="20"/>
        </w:rPr>
        <w:t>（別紙様式</w:t>
      </w:r>
      <w:r>
        <w:rPr>
          <w:color w:val="000000"/>
          <w:sz w:val="20"/>
          <w:szCs w:val="20"/>
        </w:rPr>
        <w:t>2</w:t>
      </w:r>
      <w:r>
        <w:rPr>
          <w:rFonts w:hint="eastAsia"/>
          <w:color w:val="000000"/>
          <w:sz w:val="20"/>
          <w:szCs w:val="20"/>
        </w:rPr>
        <w:t>）</w:t>
      </w:r>
    </w:p>
    <w:p w14:paraId="6548211B" w14:textId="77777777" w:rsidR="0027059C" w:rsidRDefault="0027059C" w:rsidP="0027059C">
      <w:pPr>
        <w:ind w:leftChars="100" w:left="240"/>
        <w:jc w:val="center"/>
        <w:rPr>
          <w:b/>
          <w:color w:val="000000"/>
          <w:sz w:val="32"/>
          <w:szCs w:val="32"/>
          <w:u w:val="single"/>
        </w:rPr>
      </w:pPr>
      <w:r>
        <w:rPr>
          <w:rFonts w:hint="eastAsia"/>
          <w:b/>
          <w:color w:val="000000"/>
          <w:sz w:val="32"/>
          <w:szCs w:val="32"/>
          <w:u w:val="single"/>
        </w:rPr>
        <w:t>同　意　書</w:t>
      </w:r>
    </w:p>
    <w:p w14:paraId="1B2AEDD1" w14:textId="77777777" w:rsidR="0027059C" w:rsidRDefault="0027059C" w:rsidP="0027059C">
      <w:pPr>
        <w:wordWrap w:val="0"/>
        <w:jc w:val="right"/>
        <w:rPr>
          <w:b/>
        </w:rPr>
      </w:pPr>
    </w:p>
    <w:p w14:paraId="58F218B5" w14:textId="77777777" w:rsidR="0027059C" w:rsidRDefault="0027059C" w:rsidP="0027059C">
      <w:pPr>
        <w:jc w:val="right"/>
      </w:pPr>
    </w:p>
    <w:p w14:paraId="5AAAB0EB" w14:textId="77777777" w:rsidR="0027059C" w:rsidRDefault="0027059C" w:rsidP="0027059C">
      <w:pPr>
        <w:rPr>
          <w:b/>
        </w:rPr>
      </w:pPr>
      <w:r>
        <w:rPr>
          <w:rFonts w:hint="eastAsia"/>
          <w:b/>
        </w:rPr>
        <w:t>鹿児島大学共同獣医学部長　　殿</w:t>
      </w:r>
    </w:p>
    <w:p w14:paraId="6152070E" w14:textId="77777777" w:rsidR="0027059C" w:rsidRDefault="0027059C" w:rsidP="0027059C">
      <w:pPr>
        <w:ind w:firstLineChars="2800" w:firstLine="6746"/>
        <w:rPr>
          <w:b/>
        </w:rPr>
      </w:pPr>
    </w:p>
    <w:p w14:paraId="22E57C34" w14:textId="77777777" w:rsidR="0027059C" w:rsidRDefault="0027059C" w:rsidP="0027059C">
      <w:pPr>
        <w:rPr>
          <w:b/>
        </w:rPr>
      </w:pPr>
    </w:p>
    <w:p w14:paraId="58DAA1BE" w14:textId="77777777" w:rsidR="0027059C" w:rsidRDefault="0027059C" w:rsidP="0027059C">
      <w:pPr>
        <w:rPr>
          <w:b/>
        </w:rPr>
      </w:pPr>
    </w:p>
    <w:p w14:paraId="567BE178" w14:textId="77777777" w:rsidR="0027059C" w:rsidRDefault="0027059C" w:rsidP="0027059C">
      <w:pPr>
        <w:rPr>
          <w:b/>
        </w:rPr>
      </w:pPr>
    </w:p>
    <w:p w14:paraId="6985A490" w14:textId="77777777" w:rsidR="0027059C" w:rsidRDefault="0027059C" w:rsidP="0027059C">
      <w:pPr>
        <w:ind w:firstLineChars="100" w:firstLine="241"/>
        <w:rPr>
          <w:b/>
        </w:rPr>
      </w:pPr>
      <w:r>
        <w:rPr>
          <w:rFonts w:hint="eastAsia"/>
          <w:b/>
        </w:rPr>
        <w:t>「</w:t>
      </w:r>
      <w:r>
        <w:rPr>
          <w:b/>
        </w:rPr>
        <w:t>JGAP</w:t>
      </w:r>
      <w:r>
        <w:rPr>
          <w:rFonts w:hint="eastAsia"/>
          <w:b/>
        </w:rPr>
        <w:t>農場用管理点と適合基準【畜産】</w:t>
      </w:r>
      <w:r>
        <w:rPr>
          <w:b/>
        </w:rPr>
        <w:t>2022</w:t>
      </w:r>
      <w:r>
        <w:rPr>
          <w:rFonts w:hint="eastAsia"/>
          <w:b/>
        </w:rPr>
        <w:t>」に基づいた</w:t>
      </w:r>
      <w:r>
        <w:rPr>
          <w:b/>
        </w:rPr>
        <w:t>JGAP</w:t>
      </w:r>
      <w:r>
        <w:rPr>
          <w:rFonts w:hint="eastAsia"/>
          <w:b/>
        </w:rPr>
        <w:t>認証【畜産】の認証申請に当たり、下記の事項について同意します。</w:t>
      </w:r>
    </w:p>
    <w:p w14:paraId="47071EB3" w14:textId="77777777" w:rsidR="0027059C" w:rsidRDefault="0027059C" w:rsidP="0027059C">
      <w:pPr>
        <w:rPr>
          <w:b/>
        </w:rPr>
      </w:pPr>
    </w:p>
    <w:p w14:paraId="77319290" w14:textId="77777777" w:rsidR="0027059C" w:rsidRDefault="0027059C" w:rsidP="0027059C">
      <w:pPr>
        <w:jc w:val="center"/>
        <w:rPr>
          <w:b/>
        </w:rPr>
      </w:pPr>
      <w:r>
        <w:rPr>
          <w:rFonts w:hint="eastAsia"/>
          <w:b/>
        </w:rPr>
        <w:t>記</w:t>
      </w:r>
    </w:p>
    <w:p w14:paraId="43D0A0D6" w14:textId="77777777" w:rsidR="0027059C" w:rsidRDefault="0027059C" w:rsidP="0027059C">
      <w:pPr>
        <w:rPr>
          <w:b/>
        </w:rPr>
      </w:pPr>
    </w:p>
    <w:p w14:paraId="35B71BC4" w14:textId="77777777" w:rsidR="0027059C" w:rsidRDefault="0027059C" w:rsidP="0027059C">
      <w:pPr>
        <w:ind w:left="241" w:hangingChars="100" w:hanging="241"/>
        <w:rPr>
          <w:b/>
          <w:color w:val="FF0000"/>
        </w:rPr>
      </w:pPr>
      <w:r>
        <w:rPr>
          <w:rFonts w:hint="eastAsia"/>
          <w:b/>
        </w:rPr>
        <w:t>１．</w:t>
      </w:r>
      <w:bookmarkStart w:id="7" w:name="_Hlk107246776"/>
      <w:bookmarkStart w:id="8" w:name="_Hlk107247248"/>
      <w:r>
        <w:rPr>
          <w:rFonts w:hint="eastAsia"/>
          <w:b/>
        </w:rPr>
        <w:t>鹿児島大学共同獣医学部</w:t>
      </w:r>
      <w:bookmarkEnd w:id="7"/>
      <w:r>
        <w:rPr>
          <w:b/>
        </w:rPr>
        <w:t>JGAP</w:t>
      </w:r>
      <w:r>
        <w:rPr>
          <w:rFonts w:hint="eastAsia"/>
          <w:b/>
          <w:color w:val="000000"/>
        </w:rPr>
        <w:t>被認証農場への要求事項</w:t>
      </w:r>
      <w:bookmarkEnd w:id="8"/>
      <w:r>
        <w:rPr>
          <w:rFonts w:hint="eastAsia"/>
          <w:b/>
          <w:color w:val="000000"/>
        </w:rPr>
        <w:t>に関する要項</w:t>
      </w:r>
      <w:bookmarkStart w:id="9" w:name="_Hlk108381874"/>
      <w:r>
        <w:rPr>
          <w:rFonts w:hint="eastAsia"/>
          <w:b/>
        </w:rPr>
        <w:t>（</w:t>
      </w:r>
      <w:r>
        <w:rPr>
          <w:b/>
        </w:rPr>
        <w:t>JGAP</w:t>
      </w:r>
      <w:r>
        <w:rPr>
          <w:rFonts w:hint="eastAsia"/>
          <w:b/>
        </w:rPr>
        <w:t>要項第３号）</w:t>
      </w:r>
      <w:bookmarkEnd w:id="9"/>
    </w:p>
    <w:p w14:paraId="4CB108DE" w14:textId="77777777" w:rsidR="0027059C" w:rsidRDefault="0027059C" w:rsidP="0027059C">
      <w:pPr>
        <w:rPr>
          <w:b/>
        </w:rPr>
      </w:pPr>
    </w:p>
    <w:p w14:paraId="3EADFE3F" w14:textId="77777777" w:rsidR="0027059C" w:rsidRDefault="0027059C" w:rsidP="0027059C">
      <w:pPr>
        <w:ind w:left="482" w:hangingChars="200" w:hanging="482"/>
        <w:rPr>
          <w:b/>
          <w:color w:val="000000"/>
        </w:rPr>
      </w:pPr>
      <w:r>
        <w:rPr>
          <w:rFonts w:hint="eastAsia"/>
          <w:b/>
        </w:rPr>
        <w:t>２．審査に必要な文書による調査、施設への立入り、記録の閲覧及び面談のための用意を行い誠実に対応すること。</w:t>
      </w:r>
    </w:p>
    <w:p w14:paraId="33FF894F" w14:textId="77777777" w:rsidR="0027059C" w:rsidRDefault="0027059C" w:rsidP="0027059C">
      <w:pPr>
        <w:rPr>
          <w:b/>
        </w:rPr>
      </w:pPr>
    </w:p>
    <w:p w14:paraId="6D436E0B" w14:textId="77777777" w:rsidR="0027059C" w:rsidRDefault="0027059C" w:rsidP="0027059C">
      <w:pPr>
        <w:ind w:left="482" w:hangingChars="200" w:hanging="482"/>
        <w:rPr>
          <w:b/>
        </w:rPr>
      </w:pPr>
      <w:r>
        <w:rPr>
          <w:rFonts w:hint="eastAsia"/>
          <w:b/>
        </w:rPr>
        <w:t>３．鹿児島大学共同獣医学部が認証申請の範囲内で審査のために必要な情報を求めたときは、速やかに提供すること。</w:t>
      </w:r>
    </w:p>
    <w:p w14:paraId="4EE18DBD" w14:textId="77777777" w:rsidR="0027059C" w:rsidRDefault="0027059C" w:rsidP="0027059C">
      <w:pPr>
        <w:rPr>
          <w:b/>
        </w:rPr>
      </w:pPr>
    </w:p>
    <w:p w14:paraId="3E075B4F" w14:textId="77777777" w:rsidR="0027059C" w:rsidRDefault="0027059C" w:rsidP="0027059C">
      <w:pPr>
        <w:rPr>
          <w:b/>
        </w:rPr>
      </w:pPr>
      <w:r>
        <w:rPr>
          <w:rFonts w:hint="eastAsia"/>
          <w:b/>
        </w:rPr>
        <w:t>４．申請書内容に変更があった場合は、遅滞なく変更内容を報告すること。</w:t>
      </w:r>
    </w:p>
    <w:p w14:paraId="3B46C2C3" w14:textId="77777777" w:rsidR="0027059C" w:rsidRDefault="0027059C" w:rsidP="0027059C">
      <w:pPr>
        <w:rPr>
          <w:b/>
        </w:rPr>
      </w:pPr>
      <w:r>
        <w:rPr>
          <w:rFonts w:hint="eastAsia"/>
          <w:b/>
        </w:rPr>
        <w:t xml:space="preserve">　　また内容に齟齬があることが確認された場合、協議の上、鹿児島大学共同</w:t>
      </w:r>
    </w:p>
    <w:p w14:paraId="24AA7D3F" w14:textId="77777777" w:rsidR="0027059C" w:rsidRDefault="0027059C" w:rsidP="0027059C">
      <w:pPr>
        <w:ind w:firstLineChars="200" w:firstLine="482"/>
        <w:rPr>
          <w:b/>
        </w:rPr>
      </w:pPr>
      <w:r>
        <w:rPr>
          <w:rFonts w:hint="eastAsia"/>
          <w:b/>
        </w:rPr>
        <w:t>獣医学部の指示に従うこと。</w:t>
      </w:r>
    </w:p>
    <w:p w14:paraId="3B939B86" w14:textId="77777777" w:rsidR="0027059C" w:rsidRDefault="0027059C" w:rsidP="0027059C">
      <w:pPr>
        <w:rPr>
          <w:b/>
        </w:rPr>
      </w:pPr>
    </w:p>
    <w:p w14:paraId="28C24204" w14:textId="77777777" w:rsidR="0027059C" w:rsidRDefault="0027059C" w:rsidP="0027059C">
      <w:pPr>
        <w:ind w:left="482" w:hangingChars="200" w:hanging="482"/>
        <w:rPr>
          <w:b/>
        </w:rPr>
      </w:pPr>
      <w:bookmarkStart w:id="10" w:name="_Hlk108986948"/>
      <w:r>
        <w:rPr>
          <w:rFonts w:hint="eastAsia"/>
          <w:b/>
        </w:rPr>
        <w:t>５．審査に関わる具体的な内容などについて、鹿児島大学共同獣医学部の承諾を得ることなく第三者に公開しないこと。</w:t>
      </w:r>
    </w:p>
    <w:p w14:paraId="3F6B613B" w14:textId="77777777" w:rsidR="0027059C" w:rsidRDefault="0027059C" w:rsidP="0027059C">
      <w:pPr>
        <w:rPr>
          <w:b/>
        </w:rPr>
      </w:pPr>
    </w:p>
    <w:p w14:paraId="157DDCBE" w14:textId="77777777" w:rsidR="0027059C" w:rsidRDefault="0027059C" w:rsidP="0027059C">
      <w:pPr>
        <w:jc w:val="center"/>
        <w:rPr>
          <w:b/>
        </w:rPr>
      </w:pPr>
    </w:p>
    <w:bookmarkEnd w:id="10"/>
    <w:p w14:paraId="188A235E" w14:textId="77777777" w:rsidR="0027059C" w:rsidRDefault="0027059C" w:rsidP="0027059C">
      <w:pPr>
        <w:ind w:firstLineChars="900" w:firstLine="2168"/>
        <w:jc w:val="left"/>
        <w:rPr>
          <w:b/>
        </w:rPr>
      </w:pPr>
      <w:r>
        <w:rPr>
          <w:rFonts w:hint="eastAsia"/>
          <w:b/>
        </w:rPr>
        <w:t xml:space="preserve">　　　　　令和　　年　　月　　日</w:t>
      </w:r>
    </w:p>
    <w:p w14:paraId="067B856C" w14:textId="77777777" w:rsidR="0027059C" w:rsidRDefault="0027059C" w:rsidP="0027059C">
      <w:pPr>
        <w:jc w:val="center"/>
        <w:rPr>
          <w:b/>
        </w:rPr>
      </w:pPr>
    </w:p>
    <w:p w14:paraId="4BBA4385" w14:textId="77777777" w:rsidR="0027059C" w:rsidRDefault="0027059C" w:rsidP="0027059C">
      <w:pPr>
        <w:ind w:firstLineChars="1700" w:firstLine="4096"/>
        <w:jc w:val="left"/>
        <w:rPr>
          <w:b/>
        </w:rPr>
      </w:pPr>
      <w:r>
        <w:rPr>
          <w:rFonts w:hint="eastAsia"/>
          <w:b/>
        </w:rPr>
        <w:t>申請者　氏名　　　　　　　　　　　印</w:t>
      </w:r>
    </w:p>
    <w:p w14:paraId="43BD2380" w14:textId="77777777" w:rsidR="0027059C" w:rsidRDefault="0027059C" w:rsidP="0027059C">
      <w:pPr>
        <w:ind w:firstLineChars="1800" w:firstLine="4337"/>
        <w:jc w:val="left"/>
        <w:rPr>
          <w:b/>
        </w:rPr>
      </w:pPr>
    </w:p>
    <w:p w14:paraId="4A07CBB4" w14:textId="77777777" w:rsidR="0027059C" w:rsidRDefault="0027059C" w:rsidP="0027059C">
      <w:pPr>
        <w:ind w:firstLineChars="1800" w:firstLine="4337"/>
        <w:jc w:val="left"/>
        <w:rPr>
          <w:b/>
        </w:rPr>
      </w:pPr>
    </w:p>
    <w:bookmarkEnd w:id="0"/>
    <w:bookmarkEnd w:id="1"/>
    <w:bookmarkEnd w:id="2"/>
    <w:p w14:paraId="29C74999" w14:textId="77777777" w:rsidR="0027059C" w:rsidRPr="0027059C" w:rsidRDefault="0027059C" w:rsidP="003625A3">
      <w:pPr>
        <w:jc w:val="left"/>
        <w:rPr>
          <w:sz w:val="20"/>
          <w:szCs w:val="20"/>
        </w:rPr>
      </w:pPr>
    </w:p>
    <w:sectPr w:rsidR="0027059C" w:rsidRPr="0027059C" w:rsidSect="00FB2C47">
      <w:headerReference w:type="default" r:id="rId8"/>
      <w:footerReference w:type="default" r:id="rId9"/>
      <w:footerReference w:type="first" r:id="rId1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D9607" w14:textId="77777777" w:rsidR="006501CF" w:rsidRDefault="006501CF" w:rsidP="000D39D3">
      <w:r>
        <w:separator/>
      </w:r>
    </w:p>
  </w:endnote>
  <w:endnote w:type="continuationSeparator" w:id="0">
    <w:p w14:paraId="693A2D70" w14:textId="77777777" w:rsidR="006501CF" w:rsidRDefault="006501CF" w:rsidP="000D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AB79" w14:textId="77777777" w:rsidR="00125657" w:rsidRPr="000A093C" w:rsidRDefault="00125657" w:rsidP="003A068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2370" w14:textId="77777777" w:rsidR="00125657" w:rsidRDefault="00125657" w:rsidP="003A0686">
    <w:pPr>
      <w:pStyle w:val="a5"/>
      <w:jc w:val="center"/>
    </w:pPr>
    <w:r>
      <w:rPr>
        <w:rFonts w:hint="eastAsia"/>
      </w:rPr>
      <w:t>エス・エム・シー株式会社</w:t>
    </w:r>
  </w:p>
  <w:p w14:paraId="3F992FA4" w14:textId="77777777" w:rsidR="00125657" w:rsidRDefault="00125657" w:rsidP="003A0686">
    <w:pPr>
      <w:pStyle w:val="a5"/>
      <w:wordWrap w:val="0"/>
      <w:jc w:val="center"/>
    </w:pPr>
    <w:r>
      <w:rPr>
        <w:rFonts w:hint="eastAsia"/>
      </w:rPr>
      <w:t>〒</w:t>
    </w:r>
    <w:r>
      <w:rPr>
        <w:rFonts w:hint="eastAsia"/>
      </w:rPr>
      <w:t>243-0215</w:t>
    </w:r>
    <w:r>
      <w:rPr>
        <w:rFonts w:hint="eastAsia"/>
      </w:rPr>
      <w:t xml:space="preserve">　神奈川県厚木市上古沢</w:t>
    </w:r>
    <w:r>
      <w:rPr>
        <w:rFonts w:hint="eastAsia"/>
      </w:rPr>
      <w:t>1816</w:t>
    </w:r>
  </w:p>
  <w:p w14:paraId="72C58A01" w14:textId="77777777" w:rsidR="00125657" w:rsidRDefault="00125657" w:rsidP="003A0686">
    <w:pPr>
      <w:pStyle w:val="a5"/>
      <w:wordWrap w:val="0"/>
      <w:jc w:val="center"/>
    </w:pPr>
    <w:r>
      <w:rPr>
        <w:rFonts w:hint="eastAsia"/>
      </w:rPr>
      <w:t>TEL</w:t>
    </w:r>
    <w:r>
      <w:t>:</w:t>
    </w:r>
    <w:r>
      <w:rPr>
        <w:rFonts w:hint="eastAsia"/>
      </w:rPr>
      <w:t>046-248-7720</w:t>
    </w:r>
    <w:r>
      <w:rPr>
        <w:rFonts w:hint="eastAsia"/>
      </w:rPr>
      <w:t xml:space="preserve">　</w:t>
    </w:r>
    <w:r>
      <w:rPr>
        <w:rFonts w:hint="eastAsia"/>
      </w:rPr>
      <w:t>FAX:046-248-7721</w:t>
    </w:r>
  </w:p>
  <w:p w14:paraId="1F4C49FE" w14:textId="77777777" w:rsidR="00125657" w:rsidRDefault="00125657" w:rsidP="003A0686">
    <w:pPr>
      <w:pStyle w:val="a5"/>
      <w:jc w:val="center"/>
    </w:pPr>
    <w:r>
      <w:rPr>
        <w:rFonts w:hint="eastAsia"/>
      </w:rPr>
      <w:t>E-mail;SMC-GAP</w:t>
    </w:r>
    <w:r>
      <w:t>@swine-smc.co.jp</w:t>
    </w:r>
  </w:p>
  <w:p w14:paraId="4CBF520A" w14:textId="09692E4E" w:rsidR="00125657" w:rsidRPr="000A093C" w:rsidRDefault="00125657" w:rsidP="003A0686">
    <w:pPr>
      <w:pStyle w:val="a5"/>
      <w:jc w:val="right"/>
    </w:pPr>
    <w:r w:rsidRPr="002661D1">
      <w:rPr>
        <w:noProof/>
      </w:rPr>
      <w:drawing>
        <wp:inline distT="0" distB="0" distL="0" distR="0" wp14:anchorId="580F1FA6" wp14:editId="3FFDDF38">
          <wp:extent cx="996315" cy="44196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441960"/>
                  </a:xfrm>
                  <a:prstGeom prst="rect">
                    <a:avLst/>
                  </a:prstGeom>
                  <a:noFill/>
                  <a:ln>
                    <a:noFill/>
                  </a:ln>
                </pic:spPr>
              </pic:pic>
            </a:graphicData>
          </a:graphic>
        </wp:inline>
      </w:drawing>
    </w:r>
    <w:r>
      <w:rPr>
        <w:rFonts w:hint="eastAsia"/>
        <w:noProof/>
      </w:rPr>
      <w:t xml:space="preserve">　　　　　　　　　　　　　　　</w:t>
    </w:r>
    <w:r>
      <w:rPr>
        <w:rFonts w:hint="eastAsia"/>
        <w:noProof/>
      </w:rPr>
      <w:t>2020.1.16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1FE2C" w14:textId="77777777" w:rsidR="006501CF" w:rsidRDefault="006501CF" w:rsidP="000D39D3">
      <w:r>
        <w:separator/>
      </w:r>
    </w:p>
  </w:footnote>
  <w:footnote w:type="continuationSeparator" w:id="0">
    <w:p w14:paraId="41782046" w14:textId="77777777" w:rsidR="006501CF" w:rsidRDefault="006501CF" w:rsidP="000D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E18DE" w14:textId="77777777" w:rsidR="00125657" w:rsidRDefault="00125657" w:rsidP="003A068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4F27"/>
    <w:multiLevelType w:val="hybridMultilevel"/>
    <w:tmpl w:val="34F2AC60"/>
    <w:lvl w:ilvl="0" w:tplc="D4B021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D26BF"/>
    <w:multiLevelType w:val="hybridMultilevel"/>
    <w:tmpl w:val="9168D84A"/>
    <w:lvl w:ilvl="0" w:tplc="42E825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875"/>
    <w:multiLevelType w:val="hybridMultilevel"/>
    <w:tmpl w:val="1744CDD8"/>
    <w:lvl w:ilvl="0" w:tplc="BFE672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B3086E"/>
    <w:multiLevelType w:val="hybridMultilevel"/>
    <w:tmpl w:val="C6B473A6"/>
    <w:lvl w:ilvl="0" w:tplc="7FF2F6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A474D0"/>
    <w:multiLevelType w:val="hybridMultilevel"/>
    <w:tmpl w:val="511405F0"/>
    <w:lvl w:ilvl="0" w:tplc="08760C28">
      <w:start w:val="3"/>
      <w:numFmt w:val="bullet"/>
      <w:lvlText w:val="□"/>
      <w:lvlJc w:val="left"/>
      <w:pPr>
        <w:ind w:left="360" w:hanging="360"/>
      </w:pPr>
      <w:rPr>
        <w:rFonts w:ascii="ＭＳ ゴシック" w:eastAsia="ＭＳ ゴシック" w:hAnsi="ＭＳ ゴシック" w:cs="Times New Roman"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CE435F"/>
    <w:multiLevelType w:val="hybridMultilevel"/>
    <w:tmpl w:val="7B6C6F08"/>
    <w:lvl w:ilvl="0" w:tplc="17A0A8F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95848870">
    <w:abstractNumId w:val="2"/>
  </w:num>
  <w:num w:numId="2" w16cid:durableId="2055810105">
    <w:abstractNumId w:val="5"/>
  </w:num>
  <w:num w:numId="3" w16cid:durableId="1095785916">
    <w:abstractNumId w:val="0"/>
  </w:num>
  <w:num w:numId="4" w16cid:durableId="10496661">
    <w:abstractNumId w:val="3"/>
  </w:num>
  <w:num w:numId="5" w16cid:durableId="1250046223">
    <w:abstractNumId w:val="1"/>
  </w:num>
  <w:num w:numId="6" w16cid:durableId="1804347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16"/>
    <w:rsid w:val="00002DAD"/>
    <w:rsid w:val="00005CF7"/>
    <w:rsid w:val="000118C6"/>
    <w:rsid w:val="0001720C"/>
    <w:rsid w:val="0002386C"/>
    <w:rsid w:val="00025583"/>
    <w:rsid w:val="00031762"/>
    <w:rsid w:val="0004660D"/>
    <w:rsid w:val="000614E3"/>
    <w:rsid w:val="000761E8"/>
    <w:rsid w:val="00085E58"/>
    <w:rsid w:val="000971BB"/>
    <w:rsid w:val="000A5B20"/>
    <w:rsid w:val="000B2FEE"/>
    <w:rsid w:val="000D044E"/>
    <w:rsid w:val="000D39D3"/>
    <w:rsid w:val="000E00A5"/>
    <w:rsid w:val="000F3CC3"/>
    <w:rsid w:val="001055EE"/>
    <w:rsid w:val="00107D0E"/>
    <w:rsid w:val="00111710"/>
    <w:rsid w:val="001141E8"/>
    <w:rsid w:val="00125657"/>
    <w:rsid w:val="0015474C"/>
    <w:rsid w:val="00161BDE"/>
    <w:rsid w:val="0016730C"/>
    <w:rsid w:val="00181CCA"/>
    <w:rsid w:val="00196CEA"/>
    <w:rsid w:val="001C2BA4"/>
    <w:rsid w:val="001D3F74"/>
    <w:rsid w:val="001E1C47"/>
    <w:rsid w:val="002041B5"/>
    <w:rsid w:val="00206C65"/>
    <w:rsid w:val="00207C13"/>
    <w:rsid w:val="002103AA"/>
    <w:rsid w:val="00210942"/>
    <w:rsid w:val="00212A09"/>
    <w:rsid w:val="00227468"/>
    <w:rsid w:val="002475F4"/>
    <w:rsid w:val="0025185B"/>
    <w:rsid w:val="00266CC3"/>
    <w:rsid w:val="0027059C"/>
    <w:rsid w:val="00273D90"/>
    <w:rsid w:val="002866A5"/>
    <w:rsid w:val="002A17CB"/>
    <w:rsid w:val="002B1099"/>
    <w:rsid w:val="002B21CC"/>
    <w:rsid w:val="002C0E0C"/>
    <w:rsid w:val="002D7F99"/>
    <w:rsid w:val="002F3152"/>
    <w:rsid w:val="002F7C21"/>
    <w:rsid w:val="00301356"/>
    <w:rsid w:val="00311EDC"/>
    <w:rsid w:val="003316FA"/>
    <w:rsid w:val="00331CD1"/>
    <w:rsid w:val="003438F9"/>
    <w:rsid w:val="0035037D"/>
    <w:rsid w:val="00350850"/>
    <w:rsid w:val="00352BD9"/>
    <w:rsid w:val="003605E4"/>
    <w:rsid w:val="003625A3"/>
    <w:rsid w:val="00367090"/>
    <w:rsid w:val="0037310E"/>
    <w:rsid w:val="003840C4"/>
    <w:rsid w:val="00385C76"/>
    <w:rsid w:val="003A0686"/>
    <w:rsid w:val="003B6906"/>
    <w:rsid w:val="003C0D8A"/>
    <w:rsid w:val="003C4FE5"/>
    <w:rsid w:val="003C7380"/>
    <w:rsid w:val="003D78BC"/>
    <w:rsid w:val="003E21A9"/>
    <w:rsid w:val="003E3093"/>
    <w:rsid w:val="003E3C58"/>
    <w:rsid w:val="003F0D74"/>
    <w:rsid w:val="003F7753"/>
    <w:rsid w:val="00404146"/>
    <w:rsid w:val="00412483"/>
    <w:rsid w:val="004201E0"/>
    <w:rsid w:val="00456115"/>
    <w:rsid w:val="00456874"/>
    <w:rsid w:val="00465529"/>
    <w:rsid w:val="0047501B"/>
    <w:rsid w:val="00483340"/>
    <w:rsid w:val="0048356D"/>
    <w:rsid w:val="00485C13"/>
    <w:rsid w:val="004A109B"/>
    <w:rsid w:val="004D4E8A"/>
    <w:rsid w:val="004E7E6A"/>
    <w:rsid w:val="0050694F"/>
    <w:rsid w:val="00512E6E"/>
    <w:rsid w:val="0053261F"/>
    <w:rsid w:val="00536085"/>
    <w:rsid w:val="00543DF2"/>
    <w:rsid w:val="00554B1B"/>
    <w:rsid w:val="00562C59"/>
    <w:rsid w:val="00567049"/>
    <w:rsid w:val="005764C1"/>
    <w:rsid w:val="00576F12"/>
    <w:rsid w:val="005808CB"/>
    <w:rsid w:val="00581AE9"/>
    <w:rsid w:val="00586D93"/>
    <w:rsid w:val="005B3634"/>
    <w:rsid w:val="005C5D91"/>
    <w:rsid w:val="005C731C"/>
    <w:rsid w:val="005E27B9"/>
    <w:rsid w:val="005F23B0"/>
    <w:rsid w:val="005F6154"/>
    <w:rsid w:val="00600E34"/>
    <w:rsid w:val="00614C2F"/>
    <w:rsid w:val="006175ED"/>
    <w:rsid w:val="006337D8"/>
    <w:rsid w:val="0064761E"/>
    <w:rsid w:val="006501CF"/>
    <w:rsid w:val="006734B7"/>
    <w:rsid w:val="0067454C"/>
    <w:rsid w:val="0069293E"/>
    <w:rsid w:val="00696FA1"/>
    <w:rsid w:val="006A5F49"/>
    <w:rsid w:val="006B09B7"/>
    <w:rsid w:val="006B2217"/>
    <w:rsid w:val="006B700A"/>
    <w:rsid w:val="006C54CE"/>
    <w:rsid w:val="006D3BF9"/>
    <w:rsid w:val="006E0CC9"/>
    <w:rsid w:val="006E19AB"/>
    <w:rsid w:val="006E345D"/>
    <w:rsid w:val="006F0025"/>
    <w:rsid w:val="00704592"/>
    <w:rsid w:val="00705604"/>
    <w:rsid w:val="00713CEE"/>
    <w:rsid w:val="00716A3C"/>
    <w:rsid w:val="0072245A"/>
    <w:rsid w:val="0072388D"/>
    <w:rsid w:val="007258F2"/>
    <w:rsid w:val="00732D31"/>
    <w:rsid w:val="007943DB"/>
    <w:rsid w:val="007A0201"/>
    <w:rsid w:val="007A60E3"/>
    <w:rsid w:val="007C3B87"/>
    <w:rsid w:val="007D428D"/>
    <w:rsid w:val="007D7950"/>
    <w:rsid w:val="007F21BD"/>
    <w:rsid w:val="007F2CAB"/>
    <w:rsid w:val="00803BF1"/>
    <w:rsid w:val="0083278F"/>
    <w:rsid w:val="0084149F"/>
    <w:rsid w:val="0087337E"/>
    <w:rsid w:val="0087631B"/>
    <w:rsid w:val="0088618B"/>
    <w:rsid w:val="008B1176"/>
    <w:rsid w:val="008B47E7"/>
    <w:rsid w:val="008B59A2"/>
    <w:rsid w:val="008C5B77"/>
    <w:rsid w:val="008C6DA1"/>
    <w:rsid w:val="008D2294"/>
    <w:rsid w:val="008F27C8"/>
    <w:rsid w:val="008F2ABE"/>
    <w:rsid w:val="008F4F62"/>
    <w:rsid w:val="00911BCE"/>
    <w:rsid w:val="00923913"/>
    <w:rsid w:val="009327EE"/>
    <w:rsid w:val="00935CDB"/>
    <w:rsid w:val="00936801"/>
    <w:rsid w:val="00942A5C"/>
    <w:rsid w:val="00945708"/>
    <w:rsid w:val="009502C8"/>
    <w:rsid w:val="00951E7D"/>
    <w:rsid w:val="0095339D"/>
    <w:rsid w:val="00964E9A"/>
    <w:rsid w:val="00981726"/>
    <w:rsid w:val="00981D97"/>
    <w:rsid w:val="00986167"/>
    <w:rsid w:val="009B78E5"/>
    <w:rsid w:val="009C67DC"/>
    <w:rsid w:val="009E2FBD"/>
    <w:rsid w:val="009E68E5"/>
    <w:rsid w:val="009F1823"/>
    <w:rsid w:val="00A0299D"/>
    <w:rsid w:val="00A12A85"/>
    <w:rsid w:val="00A1494D"/>
    <w:rsid w:val="00A31887"/>
    <w:rsid w:val="00A36A86"/>
    <w:rsid w:val="00A414F4"/>
    <w:rsid w:val="00A46B18"/>
    <w:rsid w:val="00A57DBC"/>
    <w:rsid w:val="00A60F71"/>
    <w:rsid w:val="00A64753"/>
    <w:rsid w:val="00A67ACC"/>
    <w:rsid w:val="00A7346A"/>
    <w:rsid w:val="00A91733"/>
    <w:rsid w:val="00A95954"/>
    <w:rsid w:val="00AC78B3"/>
    <w:rsid w:val="00AD69AD"/>
    <w:rsid w:val="00AD77F3"/>
    <w:rsid w:val="00AE07FE"/>
    <w:rsid w:val="00B1037D"/>
    <w:rsid w:val="00B107B0"/>
    <w:rsid w:val="00B35C64"/>
    <w:rsid w:val="00B50A61"/>
    <w:rsid w:val="00B7219F"/>
    <w:rsid w:val="00B81D87"/>
    <w:rsid w:val="00B82071"/>
    <w:rsid w:val="00B82797"/>
    <w:rsid w:val="00B94011"/>
    <w:rsid w:val="00B941DA"/>
    <w:rsid w:val="00BA214D"/>
    <w:rsid w:val="00BB4399"/>
    <w:rsid w:val="00BD5FBB"/>
    <w:rsid w:val="00BE1CA8"/>
    <w:rsid w:val="00BE70B5"/>
    <w:rsid w:val="00BF34A9"/>
    <w:rsid w:val="00C00DDF"/>
    <w:rsid w:val="00C238FB"/>
    <w:rsid w:val="00C24DB2"/>
    <w:rsid w:val="00C40FDA"/>
    <w:rsid w:val="00C52021"/>
    <w:rsid w:val="00C64578"/>
    <w:rsid w:val="00C66961"/>
    <w:rsid w:val="00C710F4"/>
    <w:rsid w:val="00C71C06"/>
    <w:rsid w:val="00C7464C"/>
    <w:rsid w:val="00C84129"/>
    <w:rsid w:val="00C8483D"/>
    <w:rsid w:val="00C86CF6"/>
    <w:rsid w:val="00C90E72"/>
    <w:rsid w:val="00CA1FC2"/>
    <w:rsid w:val="00CB4897"/>
    <w:rsid w:val="00CC27E0"/>
    <w:rsid w:val="00CD30B3"/>
    <w:rsid w:val="00CD75DE"/>
    <w:rsid w:val="00D05CD3"/>
    <w:rsid w:val="00D071C3"/>
    <w:rsid w:val="00D13151"/>
    <w:rsid w:val="00D20898"/>
    <w:rsid w:val="00D32B7E"/>
    <w:rsid w:val="00D36C36"/>
    <w:rsid w:val="00D52943"/>
    <w:rsid w:val="00D52C76"/>
    <w:rsid w:val="00D54636"/>
    <w:rsid w:val="00D570A5"/>
    <w:rsid w:val="00D73ADD"/>
    <w:rsid w:val="00D922C5"/>
    <w:rsid w:val="00DA45EE"/>
    <w:rsid w:val="00DB7F39"/>
    <w:rsid w:val="00DC3BC0"/>
    <w:rsid w:val="00DC741F"/>
    <w:rsid w:val="00DE355B"/>
    <w:rsid w:val="00DF5C4C"/>
    <w:rsid w:val="00E05CD9"/>
    <w:rsid w:val="00E12E11"/>
    <w:rsid w:val="00E40FB3"/>
    <w:rsid w:val="00E4120F"/>
    <w:rsid w:val="00E50BA6"/>
    <w:rsid w:val="00E87D84"/>
    <w:rsid w:val="00E91519"/>
    <w:rsid w:val="00EB3112"/>
    <w:rsid w:val="00EB5780"/>
    <w:rsid w:val="00EE2396"/>
    <w:rsid w:val="00EE3612"/>
    <w:rsid w:val="00F052CF"/>
    <w:rsid w:val="00F061B7"/>
    <w:rsid w:val="00F06EF2"/>
    <w:rsid w:val="00F142B7"/>
    <w:rsid w:val="00F336EC"/>
    <w:rsid w:val="00F52209"/>
    <w:rsid w:val="00F574DD"/>
    <w:rsid w:val="00F87E82"/>
    <w:rsid w:val="00F96AEC"/>
    <w:rsid w:val="00FA02CA"/>
    <w:rsid w:val="00FA4882"/>
    <w:rsid w:val="00FA6416"/>
    <w:rsid w:val="00FB2C47"/>
    <w:rsid w:val="00FB37A7"/>
    <w:rsid w:val="00FC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F883EB"/>
  <w15:docId w15:val="{41D66CB9-7418-4706-8286-17381834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416"/>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D39D3"/>
    <w:pPr>
      <w:tabs>
        <w:tab w:val="center" w:pos="4252"/>
        <w:tab w:val="right" w:pos="8504"/>
      </w:tabs>
      <w:snapToGrid w:val="0"/>
    </w:pPr>
  </w:style>
  <w:style w:type="character" w:customStyle="1" w:styleId="a4">
    <w:name w:val="ヘッダー (文字)"/>
    <w:basedOn w:val="a0"/>
    <w:link w:val="a3"/>
    <w:rsid w:val="000D39D3"/>
    <w:rPr>
      <w:rFonts w:ascii="Century" w:eastAsia="ＭＳ ゴシック" w:hAnsi="Century" w:cs="Times New Roman"/>
      <w:sz w:val="24"/>
      <w:szCs w:val="24"/>
    </w:rPr>
  </w:style>
  <w:style w:type="paragraph" w:styleId="a5">
    <w:name w:val="footer"/>
    <w:basedOn w:val="a"/>
    <w:link w:val="a6"/>
    <w:uiPriority w:val="99"/>
    <w:unhideWhenUsed/>
    <w:rsid w:val="000D39D3"/>
    <w:pPr>
      <w:tabs>
        <w:tab w:val="center" w:pos="4252"/>
        <w:tab w:val="right" w:pos="8504"/>
      </w:tabs>
      <w:snapToGrid w:val="0"/>
    </w:pPr>
  </w:style>
  <w:style w:type="character" w:customStyle="1" w:styleId="a6">
    <w:name w:val="フッター (文字)"/>
    <w:basedOn w:val="a0"/>
    <w:link w:val="a5"/>
    <w:uiPriority w:val="99"/>
    <w:rsid w:val="000D39D3"/>
    <w:rPr>
      <w:rFonts w:ascii="Century" w:eastAsia="ＭＳ ゴシック" w:hAnsi="Century" w:cs="Times New Roman"/>
      <w:sz w:val="24"/>
      <w:szCs w:val="24"/>
    </w:rPr>
  </w:style>
  <w:style w:type="paragraph" w:styleId="a7">
    <w:name w:val="Balloon Text"/>
    <w:basedOn w:val="a"/>
    <w:link w:val="a8"/>
    <w:uiPriority w:val="99"/>
    <w:semiHidden/>
    <w:unhideWhenUsed/>
    <w:rsid w:val="003605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05E4"/>
    <w:rPr>
      <w:rFonts w:asciiTheme="majorHAnsi" w:eastAsiaTheme="majorEastAsia" w:hAnsiTheme="majorHAnsi" w:cstheme="majorBidi"/>
      <w:sz w:val="18"/>
      <w:szCs w:val="18"/>
    </w:rPr>
  </w:style>
  <w:style w:type="paragraph" w:styleId="a9">
    <w:name w:val="List Paragraph"/>
    <w:basedOn w:val="a"/>
    <w:uiPriority w:val="34"/>
    <w:qFormat/>
    <w:rsid w:val="00B35C64"/>
    <w:pPr>
      <w:ind w:leftChars="400" w:left="840"/>
    </w:pPr>
  </w:style>
  <w:style w:type="paragraph" w:styleId="aa">
    <w:name w:val="Note Heading"/>
    <w:basedOn w:val="a"/>
    <w:next w:val="a"/>
    <w:link w:val="ab"/>
    <w:uiPriority w:val="99"/>
    <w:unhideWhenUsed/>
    <w:rsid w:val="008F4F62"/>
    <w:pPr>
      <w:jc w:val="center"/>
    </w:pPr>
  </w:style>
  <w:style w:type="character" w:customStyle="1" w:styleId="ab">
    <w:name w:val="記 (文字)"/>
    <w:basedOn w:val="a0"/>
    <w:link w:val="aa"/>
    <w:uiPriority w:val="99"/>
    <w:rsid w:val="008F4F62"/>
    <w:rPr>
      <w:rFonts w:ascii="Century" w:eastAsia="ＭＳ ゴシック" w:hAnsi="Century" w:cs="Times New Roman"/>
      <w:sz w:val="24"/>
      <w:szCs w:val="24"/>
    </w:rPr>
  </w:style>
  <w:style w:type="paragraph" w:styleId="ac">
    <w:name w:val="Closing"/>
    <w:basedOn w:val="a"/>
    <w:link w:val="ad"/>
    <w:uiPriority w:val="99"/>
    <w:unhideWhenUsed/>
    <w:rsid w:val="008F4F62"/>
    <w:pPr>
      <w:jc w:val="right"/>
    </w:pPr>
  </w:style>
  <w:style w:type="character" w:customStyle="1" w:styleId="ad">
    <w:name w:val="結語 (文字)"/>
    <w:basedOn w:val="a0"/>
    <w:link w:val="ac"/>
    <w:uiPriority w:val="99"/>
    <w:rsid w:val="008F4F62"/>
    <w:rPr>
      <w:rFonts w:ascii="Century" w:eastAsia="ＭＳ ゴシック" w:hAnsi="Century" w:cs="Times New Roman"/>
      <w:sz w:val="24"/>
      <w:szCs w:val="24"/>
    </w:rPr>
  </w:style>
  <w:style w:type="table" w:styleId="ae">
    <w:name w:val="Table Grid"/>
    <w:basedOn w:val="a1"/>
    <w:uiPriority w:val="59"/>
    <w:rsid w:val="0056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73D9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
    <w:name w:val="項文"/>
    <w:basedOn w:val="a"/>
    <w:rsid w:val="00942A5C"/>
    <w:pPr>
      <w:ind w:left="180" w:hanging="180"/>
      <w:textAlignment w:val="center"/>
    </w:pPr>
    <w:rPr>
      <w:rFonts w:ascii="ＭＳ 明朝" w:eastAsia="ＭＳ 明朝" w:hAnsi="ＭＳ 明朝"/>
      <w:sz w:val="18"/>
      <w:szCs w:val="18"/>
    </w:rPr>
  </w:style>
  <w:style w:type="character" w:styleId="af0">
    <w:name w:val="annotation reference"/>
    <w:basedOn w:val="a0"/>
    <w:uiPriority w:val="99"/>
    <w:semiHidden/>
    <w:unhideWhenUsed/>
    <w:rsid w:val="003316FA"/>
    <w:rPr>
      <w:sz w:val="18"/>
      <w:szCs w:val="18"/>
    </w:rPr>
  </w:style>
  <w:style w:type="paragraph" w:styleId="af1">
    <w:name w:val="annotation text"/>
    <w:basedOn w:val="a"/>
    <w:link w:val="af2"/>
    <w:uiPriority w:val="99"/>
    <w:semiHidden/>
    <w:unhideWhenUsed/>
    <w:rsid w:val="003316FA"/>
    <w:pPr>
      <w:jc w:val="left"/>
    </w:pPr>
  </w:style>
  <w:style w:type="character" w:customStyle="1" w:styleId="af2">
    <w:name w:val="コメント文字列 (文字)"/>
    <w:basedOn w:val="a0"/>
    <w:link w:val="af1"/>
    <w:uiPriority w:val="99"/>
    <w:semiHidden/>
    <w:rsid w:val="003316FA"/>
    <w:rPr>
      <w:rFonts w:ascii="Century" w:eastAsia="ＭＳ ゴシック" w:hAnsi="Century" w:cs="Times New Roman"/>
      <w:sz w:val="24"/>
      <w:szCs w:val="24"/>
    </w:rPr>
  </w:style>
  <w:style w:type="paragraph" w:styleId="af3">
    <w:name w:val="annotation subject"/>
    <w:basedOn w:val="af1"/>
    <w:next w:val="af1"/>
    <w:link w:val="af4"/>
    <w:uiPriority w:val="99"/>
    <w:semiHidden/>
    <w:unhideWhenUsed/>
    <w:rsid w:val="003316FA"/>
    <w:rPr>
      <w:b/>
      <w:bCs/>
    </w:rPr>
  </w:style>
  <w:style w:type="character" w:customStyle="1" w:styleId="af4">
    <w:name w:val="コメント内容 (文字)"/>
    <w:basedOn w:val="af2"/>
    <w:link w:val="af3"/>
    <w:uiPriority w:val="99"/>
    <w:semiHidden/>
    <w:rsid w:val="003316FA"/>
    <w:rPr>
      <w:rFonts w:ascii="Century" w:eastAsia="ＭＳ ゴシック" w:hAnsi="Century" w:cs="Times New Roman"/>
      <w:b/>
      <w:bCs/>
      <w:sz w:val="24"/>
      <w:szCs w:val="24"/>
    </w:rPr>
  </w:style>
  <w:style w:type="paragraph" w:styleId="af5">
    <w:name w:val="Revision"/>
    <w:hidden/>
    <w:uiPriority w:val="99"/>
    <w:semiHidden/>
    <w:rsid w:val="003316FA"/>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71107">
      <w:bodyDiv w:val="1"/>
      <w:marLeft w:val="0"/>
      <w:marRight w:val="0"/>
      <w:marTop w:val="0"/>
      <w:marBottom w:val="0"/>
      <w:divBdr>
        <w:top w:val="none" w:sz="0" w:space="0" w:color="auto"/>
        <w:left w:val="none" w:sz="0" w:space="0" w:color="auto"/>
        <w:bottom w:val="none" w:sz="0" w:space="0" w:color="auto"/>
        <w:right w:val="none" w:sz="0" w:space="0" w:color="auto"/>
      </w:divBdr>
    </w:div>
    <w:div w:id="637800643">
      <w:bodyDiv w:val="1"/>
      <w:marLeft w:val="0"/>
      <w:marRight w:val="0"/>
      <w:marTop w:val="0"/>
      <w:marBottom w:val="0"/>
      <w:divBdr>
        <w:top w:val="none" w:sz="0" w:space="0" w:color="auto"/>
        <w:left w:val="none" w:sz="0" w:space="0" w:color="auto"/>
        <w:bottom w:val="none" w:sz="0" w:space="0" w:color="auto"/>
        <w:right w:val="none" w:sz="0" w:space="0" w:color="auto"/>
      </w:divBdr>
    </w:div>
    <w:div w:id="1461806190">
      <w:bodyDiv w:val="1"/>
      <w:marLeft w:val="0"/>
      <w:marRight w:val="0"/>
      <w:marTop w:val="0"/>
      <w:marBottom w:val="0"/>
      <w:divBdr>
        <w:top w:val="none" w:sz="0" w:space="0" w:color="auto"/>
        <w:left w:val="none" w:sz="0" w:space="0" w:color="auto"/>
        <w:bottom w:val="none" w:sz="0" w:space="0" w:color="auto"/>
        <w:right w:val="none" w:sz="0" w:space="0" w:color="auto"/>
      </w:divBdr>
    </w:div>
    <w:div w:id="2092770159">
      <w:bodyDiv w:val="1"/>
      <w:marLeft w:val="0"/>
      <w:marRight w:val="0"/>
      <w:marTop w:val="0"/>
      <w:marBottom w:val="0"/>
      <w:divBdr>
        <w:top w:val="none" w:sz="0" w:space="0" w:color="auto"/>
        <w:left w:val="none" w:sz="0" w:space="0" w:color="auto"/>
        <w:bottom w:val="none" w:sz="0" w:space="0" w:color="auto"/>
        <w:right w:val="none" w:sz="0" w:space="0" w:color="auto"/>
      </w:divBdr>
      <w:divsChild>
        <w:div w:id="1823546690">
          <w:marLeft w:val="120"/>
          <w:marRight w:val="120"/>
          <w:marTop w:val="120"/>
          <w:marBottom w:val="120"/>
          <w:divBdr>
            <w:top w:val="none" w:sz="0" w:space="0" w:color="auto"/>
            <w:left w:val="none" w:sz="0" w:space="0" w:color="auto"/>
            <w:bottom w:val="none" w:sz="0" w:space="0" w:color="auto"/>
            <w:right w:val="none" w:sz="0" w:space="0" w:color="auto"/>
          </w:divBdr>
          <w:divsChild>
            <w:div w:id="926690406">
              <w:marLeft w:val="0"/>
              <w:marRight w:val="0"/>
              <w:marTop w:val="0"/>
              <w:marBottom w:val="0"/>
              <w:divBdr>
                <w:top w:val="none" w:sz="0" w:space="0" w:color="auto"/>
                <w:left w:val="none" w:sz="0" w:space="0" w:color="auto"/>
                <w:bottom w:val="none" w:sz="0" w:space="0" w:color="auto"/>
                <w:right w:val="none" w:sz="0" w:space="0" w:color="auto"/>
              </w:divBdr>
              <w:divsChild>
                <w:div w:id="461386208">
                  <w:marLeft w:val="0"/>
                  <w:marRight w:val="0"/>
                  <w:marTop w:val="0"/>
                  <w:marBottom w:val="0"/>
                  <w:divBdr>
                    <w:top w:val="none" w:sz="0" w:space="0" w:color="auto"/>
                    <w:left w:val="none" w:sz="0" w:space="0" w:color="auto"/>
                    <w:bottom w:val="none" w:sz="0" w:space="0" w:color="auto"/>
                    <w:right w:val="none" w:sz="0" w:space="0" w:color="auto"/>
                  </w:divBdr>
                </w:div>
                <w:div w:id="75714991">
                  <w:marLeft w:val="0"/>
                  <w:marRight w:val="0"/>
                  <w:marTop w:val="0"/>
                  <w:marBottom w:val="0"/>
                  <w:divBdr>
                    <w:top w:val="none" w:sz="0" w:space="0" w:color="auto"/>
                    <w:left w:val="none" w:sz="0" w:space="0" w:color="auto"/>
                    <w:bottom w:val="none" w:sz="0" w:space="0" w:color="auto"/>
                    <w:right w:val="none" w:sz="0" w:space="0" w:color="auto"/>
                  </w:divBdr>
                </w:div>
                <w:div w:id="1262836653">
                  <w:marLeft w:val="0"/>
                  <w:marRight w:val="0"/>
                  <w:marTop w:val="0"/>
                  <w:marBottom w:val="0"/>
                  <w:divBdr>
                    <w:top w:val="none" w:sz="0" w:space="0" w:color="auto"/>
                    <w:left w:val="none" w:sz="0" w:space="0" w:color="auto"/>
                    <w:bottom w:val="none" w:sz="0" w:space="0" w:color="auto"/>
                    <w:right w:val="none" w:sz="0" w:space="0" w:color="auto"/>
                  </w:divBdr>
                </w:div>
                <w:div w:id="683825806">
                  <w:marLeft w:val="0"/>
                  <w:marRight w:val="0"/>
                  <w:marTop w:val="0"/>
                  <w:marBottom w:val="0"/>
                  <w:divBdr>
                    <w:top w:val="none" w:sz="0" w:space="0" w:color="auto"/>
                    <w:left w:val="none" w:sz="0" w:space="0" w:color="auto"/>
                    <w:bottom w:val="none" w:sz="0" w:space="0" w:color="auto"/>
                    <w:right w:val="none" w:sz="0" w:space="0" w:color="auto"/>
                  </w:divBdr>
                </w:div>
                <w:div w:id="794300649">
                  <w:marLeft w:val="0"/>
                  <w:marRight w:val="0"/>
                  <w:marTop w:val="0"/>
                  <w:marBottom w:val="0"/>
                  <w:divBdr>
                    <w:top w:val="none" w:sz="0" w:space="0" w:color="auto"/>
                    <w:left w:val="none" w:sz="0" w:space="0" w:color="auto"/>
                    <w:bottom w:val="none" w:sz="0" w:space="0" w:color="auto"/>
                    <w:right w:val="none" w:sz="0" w:space="0" w:color="auto"/>
                  </w:divBdr>
                </w:div>
                <w:div w:id="1079475917">
                  <w:marLeft w:val="0"/>
                  <w:marRight w:val="0"/>
                  <w:marTop w:val="0"/>
                  <w:marBottom w:val="0"/>
                  <w:divBdr>
                    <w:top w:val="none" w:sz="0" w:space="0" w:color="auto"/>
                    <w:left w:val="none" w:sz="0" w:space="0" w:color="auto"/>
                    <w:bottom w:val="none" w:sz="0" w:space="0" w:color="auto"/>
                    <w:right w:val="none" w:sz="0" w:space="0" w:color="auto"/>
                  </w:divBdr>
                </w:div>
                <w:div w:id="1041440914">
                  <w:marLeft w:val="0"/>
                  <w:marRight w:val="0"/>
                  <w:marTop w:val="0"/>
                  <w:marBottom w:val="0"/>
                  <w:divBdr>
                    <w:top w:val="none" w:sz="0" w:space="0" w:color="auto"/>
                    <w:left w:val="none" w:sz="0" w:space="0" w:color="auto"/>
                    <w:bottom w:val="none" w:sz="0" w:space="0" w:color="auto"/>
                    <w:right w:val="none" w:sz="0" w:space="0" w:color="auto"/>
                  </w:divBdr>
                </w:div>
                <w:div w:id="463239309">
                  <w:marLeft w:val="0"/>
                  <w:marRight w:val="0"/>
                  <w:marTop w:val="0"/>
                  <w:marBottom w:val="0"/>
                  <w:divBdr>
                    <w:top w:val="none" w:sz="0" w:space="0" w:color="auto"/>
                    <w:left w:val="none" w:sz="0" w:space="0" w:color="auto"/>
                    <w:bottom w:val="none" w:sz="0" w:space="0" w:color="auto"/>
                    <w:right w:val="none" w:sz="0" w:space="0" w:color="auto"/>
                  </w:divBdr>
                </w:div>
                <w:div w:id="1557623540">
                  <w:marLeft w:val="0"/>
                  <w:marRight w:val="0"/>
                  <w:marTop w:val="0"/>
                  <w:marBottom w:val="0"/>
                  <w:divBdr>
                    <w:top w:val="none" w:sz="0" w:space="0" w:color="auto"/>
                    <w:left w:val="none" w:sz="0" w:space="0" w:color="auto"/>
                    <w:bottom w:val="none" w:sz="0" w:space="0" w:color="auto"/>
                    <w:right w:val="none" w:sz="0" w:space="0" w:color="auto"/>
                  </w:divBdr>
                </w:div>
                <w:div w:id="557203171">
                  <w:marLeft w:val="0"/>
                  <w:marRight w:val="0"/>
                  <w:marTop w:val="0"/>
                  <w:marBottom w:val="0"/>
                  <w:divBdr>
                    <w:top w:val="none" w:sz="0" w:space="0" w:color="auto"/>
                    <w:left w:val="none" w:sz="0" w:space="0" w:color="auto"/>
                    <w:bottom w:val="none" w:sz="0" w:space="0" w:color="auto"/>
                    <w:right w:val="none" w:sz="0" w:space="0" w:color="auto"/>
                  </w:divBdr>
                </w:div>
                <w:div w:id="367873295">
                  <w:marLeft w:val="0"/>
                  <w:marRight w:val="0"/>
                  <w:marTop w:val="0"/>
                  <w:marBottom w:val="0"/>
                  <w:divBdr>
                    <w:top w:val="none" w:sz="0" w:space="0" w:color="auto"/>
                    <w:left w:val="none" w:sz="0" w:space="0" w:color="auto"/>
                    <w:bottom w:val="none" w:sz="0" w:space="0" w:color="auto"/>
                    <w:right w:val="none" w:sz="0" w:space="0" w:color="auto"/>
                  </w:divBdr>
                </w:div>
                <w:div w:id="1146242108">
                  <w:marLeft w:val="0"/>
                  <w:marRight w:val="0"/>
                  <w:marTop w:val="0"/>
                  <w:marBottom w:val="0"/>
                  <w:divBdr>
                    <w:top w:val="none" w:sz="0" w:space="0" w:color="auto"/>
                    <w:left w:val="none" w:sz="0" w:space="0" w:color="auto"/>
                    <w:bottom w:val="none" w:sz="0" w:space="0" w:color="auto"/>
                    <w:right w:val="none" w:sz="0" w:space="0" w:color="auto"/>
                  </w:divBdr>
                </w:div>
                <w:div w:id="1130514010">
                  <w:marLeft w:val="0"/>
                  <w:marRight w:val="0"/>
                  <w:marTop w:val="0"/>
                  <w:marBottom w:val="0"/>
                  <w:divBdr>
                    <w:top w:val="none" w:sz="0" w:space="0" w:color="auto"/>
                    <w:left w:val="none" w:sz="0" w:space="0" w:color="auto"/>
                    <w:bottom w:val="none" w:sz="0" w:space="0" w:color="auto"/>
                    <w:right w:val="none" w:sz="0" w:space="0" w:color="auto"/>
                  </w:divBdr>
                </w:div>
                <w:div w:id="2033679381">
                  <w:marLeft w:val="0"/>
                  <w:marRight w:val="0"/>
                  <w:marTop w:val="0"/>
                  <w:marBottom w:val="0"/>
                  <w:divBdr>
                    <w:top w:val="none" w:sz="0" w:space="0" w:color="auto"/>
                    <w:left w:val="none" w:sz="0" w:space="0" w:color="auto"/>
                    <w:bottom w:val="none" w:sz="0" w:space="0" w:color="auto"/>
                    <w:right w:val="none" w:sz="0" w:space="0" w:color="auto"/>
                  </w:divBdr>
                </w:div>
                <w:div w:id="1871339696">
                  <w:marLeft w:val="0"/>
                  <w:marRight w:val="0"/>
                  <w:marTop w:val="0"/>
                  <w:marBottom w:val="0"/>
                  <w:divBdr>
                    <w:top w:val="none" w:sz="0" w:space="0" w:color="auto"/>
                    <w:left w:val="none" w:sz="0" w:space="0" w:color="auto"/>
                    <w:bottom w:val="none" w:sz="0" w:space="0" w:color="auto"/>
                    <w:right w:val="none" w:sz="0" w:space="0" w:color="auto"/>
                  </w:divBdr>
                </w:div>
                <w:div w:id="2008433690">
                  <w:marLeft w:val="0"/>
                  <w:marRight w:val="0"/>
                  <w:marTop w:val="0"/>
                  <w:marBottom w:val="0"/>
                  <w:divBdr>
                    <w:top w:val="none" w:sz="0" w:space="0" w:color="auto"/>
                    <w:left w:val="none" w:sz="0" w:space="0" w:color="auto"/>
                    <w:bottom w:val="none" w:sz="0" w:space="0" w:color="auto"/>
                    <w:right w:val="none" w:sz="0" w:space="0" w:color="auto"/>
                  </w:divBdr>
                </w:div>
                <w:div w:id="605700015">
                  <w:marLeft w:val="0"/>
                  <w:marRight w:val="0"/>
                  <w:marTop w:val="0"/>
                  <w:marBottom w:val="0"/>
                  <w:divBdr>
                    <w:top w:val="none" w:sz="0" w:space="0" w:color="auto"/>
                    <w:left w:val="none" w:sz="0" w:space="0" w:color="auto"/>
                    <w:bottom w:val="none" w:sz="0" w:space="0" w:color="auto"/>
                    <w:right w:val="none" w:sz="0" w:space="0" w:color="auto"/>
                  </w:divBdr>
                </w:div>
                <w:div w:id="1044017718">
                  <w:marLeft w:val="0"/>
                  <w:marRight w:val="0"/>
                  <w:marTop w:val="0"/>
                  <w:marBottom w:val="0"/>
                  <w:divBdr>
                    <w:top w:val="none" w:sz="0" w:space="0" w:color="auto"/>
                    <w:left w:val="none" w:sz="0" w:space="0" w:color="auto"/>
                    <w:bottom w:val="none" w:sz="0" w:space="0" w:color="auto"/>
                    <w:right w:val="none" w:sz="0" w:space="0" w:color="auto"/>
                  </w:divBdr>
                </w:div>
                <w:div w:id="794368830">
                  <w:marLeft w:val="0"/>
                  <w:marRight w:val="0"/>
                  <w:marTop w:val="0"/>
                  <w:marBottom w:val="0"/>
                  <w:divBdr>
                    <w:top w:val="none" w:sz="0" w:space="0" w:color="auto"/>
                    <w:left w:val="none" w:sz="0" w:space="0" w:color="auto"/>
                    <w:bottom w:val="none" w:sz="0" w:space="0" w:color="auto"/>
                    <w:right w:val="none" w:sz="0" w:space="0" w:color="auto"/>
                  </w:divBdr>
                </w:div>
                <w:div w:id="801654155">
                  <w:marLeft w:val="0"/>
                  <w:marRight w:val="0"/>
                  <w:marTop w:val="0"/>
                  <w:marBottom w:val="0"/>
                  <w:divBdr>
                    <w:top w:val="none" w:sz="0" w:space="0" w:color="auto"/>
                    <w:left w:val="none" w:sz="0" w:space="0" w:color="auto"/>
                    <w:bottom w:val="none" w:sz="0" w:space="0" w:color="auto"/>
                    <w:right w:val="none" w:sz="0" w:space="0" w:color="auto"/>
                  </w:divBdr>
                </w:div>
                <w:div w:id="103620228">
                  <w:marLeft w:val="0"/>
                  <w:marRight w:val="0"/>
                  <w:marTop w:val="0"/>
                  <w:marBottom w:val="0"/>
                  <w:divBdr>
                    <w:top w:val="none" w:sz="0" w:space="0" w:color="auto"/>
                    <w:left w:val="none" w:sz="0" w:space="0" w:color="auto"/>
                    <w:bottom w:val="none" w:sz="0" w:space="0" w:color="auto"/>
                    <w:right w:val="none" w:sz="0" w:space="0" w:color="auto"/>
                  </w:divBdr>
                </w:div>
                <w:div w:id="766996451">
                  <w:marLeft w:val="0"/>
                  <w:marRight w:val="0"/>
                  <w:marTop w:val="0"/>
                  <w:marBottom w:val="0"/>
                  <w:divBdr>
                    <w:top w:val="none" w:sz="0" w:space="0" w:color="auto"/>
                    <w:left w:val="none" w:sz="0" w:space="0" w:color="auto"/>
                    <w:bottom w:val="none" w:sz="0" w:space="0" w:color="auto"/>
                    <w:right w:val="none" w:sz="0" w:space="0" w:color="auto"/>
                  </w:divBdr>
                </w:div>
                <w:div w:id="2146585020">
                  <w:marLeft w:val="0"/>
                  <w:marRight w:val="0"/>
                  <w:marTop w:val="0"/>
                  <w:marBottom w:val="0"/>
                  <w:divBdr>
                    <w:top w:val="none" w:sz="0" w:space="0" w:color="auto"/>
                    <w:left w:val="none" w:sz="0" w:space="0" w:color="auto"/>
                    <w:bottom w:val="none" w:sz="0" w:space="0" w:color="auto"/>
                    <w:right w:val="none" w:sz="0" w:space="0" w:color="auto"/>
                  </w:divBdr>
                </w:div>
                <w:div w:id="1143810788">
                  <w:marLeft w:val="0"/>
                  <w:marRight w:val="0"/>
                  <w:marTop w:val="0"/>
                  <w:marBottom w:val="0"/>
                  <w:divBdr>
                    <w:top w:val="none" w:sz="0" w:space="0" w:color="auto"/>
                    <w:left w:val="none" w:sz="0" w:space="0" w:color="auto"/>
                    <w:bottom w:val="none" w:sz="0" w:space="0" w:color="auto"/>
                    <w:right w:val="none" w:sz="0" w:space="0" w:color="auto"/>
                  </w:divBdr>
                </w:div>
                <w:div w:id="176045989">
                  <w:marLeft w:val="0"/>
                  <w:marRight w:val="0"/>
                  <w:marTop w:val="0"/>
                  <w:marBottom w:val="0"/>
                  <w:divBdr>
                    <w:top w:val="none" w:sz="0" w:space="0" w:color="auto"/>
                    <w:left w:val="none" w:sz="0" w:space="0" w:color="auto"/>
                    <w:bottom w:val="none" w:sz="0" w:space="0" w:color="auto"/>
                    <w:right w:val="none" w:sz="0" w:space="0" w:color="auto"/>
                  </w:divBdr>
                </w:div>
                <w:div w:id="1065104191">
                  <w:marLeft w:val="0"/>
                  <w:marRight w:val="0"/>
                  <w:marTop w:val="0"/>
                  <w:marBottom w:val="0"/>
                  <w:divBdr>
                    <w:top w:val="none" w:sz="0" w:space="0" w:color="auto"/>
                    <w:left w:val="none" w:sz="0" w:space="0" w:color="auto"/>
                    <w:bottom w:val="none" w:sz="0" w:space="0" w:color="auto"/>
                    <w:right w:val="none" w:sz="0" w:space="0" w:color="auto"/>
                  </w:divBdr>
                </w:div>
                <w:div w:id="451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8232-9780-4777-8E68-D6D62D35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772</Words>
  <Characters>4402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smc-mobile</dc:creator>
  <cp:lastModifiedBy>小山田　ダーナ</cp:lastModifiedBy>
  <cp:revision>12</cp:revision>
  <cp:lastPrinted>2025-03-10T02:06:00Z</cp:lastPrinted>
  <dcterms:created xsi:type="dcterms:W3CDTF">2025-01-22T03:50:00Z</dcterms:created>
  <dcterms:modified xsi:type="dcterms:W3CDTF">2025-03-10T04:14:00Z</dcterms:modified>
</cp:coreProperties>
</file>